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ACFE8" w14:textId="77777777" w:rsidR="00C02E24" w:rsidRPr="007A61F9" w:rsidRDefault="00C02E24" w:rsidP="00C02E24">
      <w:pPr>
        <w:pStyle w:val="Default"/>
        <w:jc w:val="center"/>
        <w:rPr>
          <w:rFonts w:ascii="Georgia" w:hAnsi="Georgia"/>
          <w:sz w:val="40"/>
          <w:szCs w:val="40"/>
        </w:rPr>
      </w:pPr>
      <w:r w:rsidRPr="007A61F9">
        <w:rPr>
          <w:rFonts w:ascii="Georgia" w:eastAsia="Calibri" w:hAnsi="Georgia" w:cs="Calibri"/>
          <w:b/>
          <w:bCs/>
          <w:noProof/>
          <w:sz w:val="40"/>
          <w:szCs w:val="40"/>
          <w:lang w:val="en-GB" w:eastAsia="en-GB"/>
        </w:rPr>
        <w:drawing>
          <wp:anchor distT="57150" distB="57150" distL="57150" distR="57150" simplePos="0" relativeHeight="251659264" behindDoc="0" locked="0" layoutInCell="1" allowOverlap="1" wp14:anchorId="127692F4" wp14:editId="69F05E26">
            <wp:simplePos x="0" y="0"/>
            <wp:positionH relativeFrom="column">
              <wp:posOffset>24765</wp:posOffset>
            </wp:positionH>
            <wp:positionV relativeFrom="line">
              <wp:posOffset>27940</wp:posOffset>
            </wp:positionV>
            <wp:extent cx="1629411" cy="187071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a:picLocks noChangeAspect="1"/>
                    </pic:cNvPicPr>
                  </pic:nvPicPr>
                  <pic:blipFill>
                    <a:blip r:embed="rId7">
                      <a:extLst/>
                    </a:blip>
                    <a:srcRect t="11051"/>
                    <a:stretch>
                      <a:fillRect/>
                    </a:stretch>
                  </pic:blipFill>
                  <pic:spPr>
                    <a:xfrm>
                      <a:off x="0" y="0"/>
                      <a:ext cx="1629411" cy="1870710"/>
                    </a:xfrm>
                    <a:prstGeom prst="rect">
                      <a:avLst/>
                    </a:prstGeom>
                    <a:ln w="12700" cap="flat">
                      <a:noFill/>
                      <a:miter lim="400000"/>
                    </a:ln>
                    <a:effectLst/>
                  </pic:spPr>
                </pic:pic>
              </a:graphicData>
            </a:graphic>
          </wp:anchor>
        </w:drawing>
      </w:r>
      <w:r w:rsidRPr="007A61F9">
        <w:rPr>
          <w:rFonts w:ascii="Georgia" w:hAnsi="Georgia"/>
          <w:b/>
          <w:bCs/>
          <w:sz w:val="40"/>
          <w:szCs w:val="40"/>
        </w:rPr>
        <w:t>University of St Andrews</w:t>
      </w:r>
    </w:p>
    <w:p w14:paraId="1B36C0A3" w14:textId="77777777" w:rsidR="00C02E24" w:rsidRPr="007A61F9" w:rsidRDefault="00C02E24" w:rsidP="00C02E24">
      <w:pPr>
        <w:pStyle w:val="Default"/>
        <w:jc w:val="center"/>
        <w:rPr>
          <w:rFonts w:ascii="Georgia" w:hAnsi="Georgia"/>
          <w:sz w:val="40"/>
          <w:szCs w:val="40"/>
        </w:rPr>
      </w:pPr>
      <w:r w:rsidRPr="007A61F9">
        <w:rPr>
          <w:rFonts w:ascii="Georgia" w:hAnsi="Georgia"/>
          <w:b/>
          <w:bCs/>
          <w:sz w:val="40"/>
          <w:szCs w:val="40"/>
        </w:rPr>
        <w:t>Students’ Association</w:t>
      </w:r>
    </w:p>
    <w:p w14:paraId="1E890063" w14:textId="77777777" w:rsidR="00C02E24" w:rsidRPr="007A61F9" w:rsidRDefault="00C02E24" w:rsidP="00C02E24">
      <w:pPr>
        <w:pStyle w:val="Default"/>
        <w:jc w:val="center"/>
        <w:rPr>
          <w:rFonts w:ascii="Georgia" w:hAnsi="Georgia"/>
          <w:b/>
          <w:bCs/>
          <w:sz w:val="32"/>
          <w:szCs w:val="32"/>
        </w:rPr>
      </w:pPr>
      <w:r w:rsidRPr="007A61F9">
        <w:rPr>
          <w:rFonts w:ascii="Georgia" w:hAnsi="Georgia"/>
          <w:b/>
          <w:bCs/>
          <w:sz w:val="32"/>
          <w:szCs w:val="32"/>
        </w:rPr>
        <w:t>Students’ Representative Council</w:t>
      </w:r>
    </w:p>
    <w:p w14:paraId="08E0A145" w14:textId="77777777" w:rsidR="00C02E24" w:rsidRPr="007A61F9" w:rsidRDefault="00C02E24" w:rsidP="00C02E24">
      <w:pPr>
        <w:pStyle w:val="Default"/>
        <w:jc w:val="center"/>
        <w:rPr>
          <w:rFonts w:ascii="Georgia" w:hAnsi="Georgia"/>
          <w:b/>
          <w:bCs/>
          <w:sz w:val="32"/>
          <w:szCs w:val="32"/>
        </w:rPr>
      </w:pPr>
    </w:p>
    <w:p w14:paraId="2C979C99" w14:textId="77777777" w:rsidR="00C02E24" w:rsidRPr="007A61F9" w:rsidRDefault="00C02E24" w:rsidP="00C02E24">
      <w:pPr>
        <w:pStyle w:val="Default"/>
        <w:jc w:val="center"/>
        <w:rPr>
          <w:rFonts w:ascii="Georgia" w:hAnsi="Georgia"/>
          <w:b/>
          <w:bCs/>
          <w:sz w:val="32"/>
          <w:szCs w:val="32"/>
        </w:rPr>
      </w:pPr>
      <w:r w:rsidRPr="007A61F9">
        <w:rPr>
          <w:rFonts w:ascii="Georgia" w:hAnsi="Georgia"/>
          <w:b/>
          <w:bCs/>
          <w:sz w:val="32"/>
          <w:szCs w:val="32"/>
        </w:rPr>
        <w:t>AGENDA</w:t>
      </w:r>
    </w:p>
    <w:p w14:paraId="4F5F6CD4" w14:textId="77777777" w:rsidR="00C02E24" w:rsidRPr="007A61F9" w:rsidRDefault="00C02E24" w:rsidP="00C02E24">
      <w:pPr>
        <w:pStyle w:val="Default"/>
        <w:jc w:val="center"/>
        <w:rPr>
          <w:rFonts w:ascii="Georgia" w:hAnsi="Georgia"/>
          <w:b/>
          <w:bCs/>
          <w:sz w:val="32"/>
          <w:szCs w:val="32"/>
        </w:rPr>
      </w:pPr>
    </w:p>
    <w:p w14:paraId="1ADED34A" w14:textId="007E8996" w:rsidR="00C02E24" w:rsidRPr="007A61F9" w:rsidRDefault="00EE2090" w:rsidP="00C02E24">
      <w:pPr>
        <w:pStyle w:val="Default"/>
        <w:jc w:val="center"/>
        <w:rPr>
          <w:rFonts w:ascii="Georgia" w:hAnsi="Georgia"/>
        </w:rPr>
      </w:pPr>
      <w:r>
        <w:rPr>
          <w:rFonts w:ascii="Georgia" w:hAnsi="Georgia"/>
        </w:rPr>
        <w:t>Tuesday 16</w:t>
      </w:r>
      <w:r w:rsidRPr="00EE2090">
        <w:rPr>
          <w:rFonts w:ascii="Georgia" w:hAnsi="Georgia"/>
          <w:vertAlign w:val="superscript"/>
        </w:rPr>
        <w:t>th</w:t>
      </w:r>
      <w:r>
        <w:rPr>
          <w:rFonts w:ascii="Georgia" w:hAnsi="Georgia"/>
        </w:rPr>
        <w:t xml:space="preserve"> April 2019 </w:t>
      </w:r>
      <w:r w:rsidR="00A67192">
        <w:rPr>
          <w:rFonts w:ascii="Georgia" w:hAnsi="Georgia"/>
        </w:rPr>
        <w:t xml:space="preserve">Large Rehearsal </w:t>
      </w:r>
      <w:r>
        <w:rPr>
          <w:rFonts w:ascii="Georgia" w:hAnsi="Georgia"/>
        </w:rPr>
        <w:t xml:space="preserve">Room </w:t>
      </w:r>
      <w:r w:rsidR="00C02E24" w:rsidRPr="007A61F9">
        <w:rPr>
          <w:rFonts w:ascii="Georgia" w:hAnsi="Georgia"/>
        </w:rPr>
        <w:t>- 6.00pm</w:t>
      </w:r>
    </w:p>
    <w:p w14:paraId="715C824A" w14:textId="77777777" w:rsidR="00C02E24" w:rsidRPr="007A61F9" w:rsidRDefault="00C02E24" w:rsidP="00C02E24">
      <w:pPr>
        <w:pStyle w:val="Default"/>
        <w:rPr>
          <w:rFonts w:ascii="Georgia" w:hAnsi="Georgia"/>
        </w:rPr>
      </w:pPr>
    </w:p>
    <w:p w14:paraId="04FF4ADF" w14:textId="77777777" w:rsidR="00C02E24" w:rsidRPr="007A61F9" w:rsidRDefault="00C02E24" w:rsidP="00C02E24">
      <w:pPr>
        <w:pStyle w:val="Default"/>
        <w:rPr>
          <w:rFonts w:ascii="Georgia" w:hAnsi="Georgia"/>
        </w:rPr>
      </w:pPr>
    </w:p>
    <w:p w14:paraId="50E7F566" w14:textId="77777777" w:rsidR="00C02E24" w:rsidRPr="007A61F9" w:rsidRDefault="00C02E24" w:rsidP="00C02E24">
      <w:pPr>
        <w:pStyle w:val="Default"/>
        <w:numPr>
          <w:ilvl w:val="0"/>
          <w:numId w:val="2"/>
        </w:numPr>
        <w:spacing w:before="240"/>
        <w:rPr>
          <w:rFonts w:ascii="Georgia" w:hAnsi="Georgia"/>
          <w:b/>
          <w:bCs/>
        </w:rPr>
      </w:pPr>
      <w:r w:rsidRPr="007A61F9">
        <w:rPr>
          <w:rFonts w:ascii="Georgia" w:hAnsi="Georgia"/>
          <w:b/>
          <w:bCs/>
        </w:rPr>
        <w:t>Adoption of the Agenda</w:t>
      </w:r>
    </w:p>
    <w:p w14:paraId="6DBE2038" w14:textId="77777777" w:rsidR="00C02E24" w:rsidRPr="007A61F9" w:rsidRDefault="00C02E24" w:rsidP="00C02E24">
      <w:pPr>
        <w:pStyle w:val="Default"/>
        <w:ind w:left="360"/>
        <w:rPr>
          <w:rFonts w:ascii="Georgia" w:hAnsi="Georgia"/>
          <w:b/>
          <w:bCs/>
        </w:rPr>
      </w:pPr>
    </w:p>
    <w:p w14:paraId="31E70034" w14:textId="55F9B53D" w:rsidR="00C02E24" w:rsidRDefault="00C02E24" w:rsidP="00C02E24">
      <w:pPr>
        <w:pStyle w:val="Default"/>
        <w:numPr>
          <w:ilvl w:val="0"/>
          <w:numId w:val="3"/>
        </w:numPr>
        <w:rPr>
          <w:rFonts w:ascii="Georgia" w:hAnsi="Georgia"/>
          <w:b/>
          <w:bCs/>
        </w:rPr>
      </w:pPr>
      <w:r w:rsidRPr="007A61F9">
        <w:rPr>
          <w:rFonts w:ascii="Georgia" w:hAnsi="Georgia"/>
          <w:b/>
          <w:bCs/>
        </w:rPr>
        <w:t>Apologies for Absence</w:t>
      </w:r>
    </w:p>
    <w:p w14:paraId="22CE3472" w14:textId="77777777" w:rsidR="00F579AB" w:rsidRPr="00800C44" w:rsidRDefault="00F579AB" w:rsidP="00F579AB">
      <w:pPr>
        <w:pStyle w:val="Default"/>
        <w:ind w:left="936"/>
        <w:rPr>
          <w:rFonts w:ascii="Georgia" w:hAnsi="Georgia"/>
          <w:bCs/>
        </w:rPr>
      </w:pPr>
    </w:p>
    <w:p w14:paraId="7A2FA968" w14:textId="77777777" w:rsidR="00C02E24" w:rsidRPr="007A61F9" w:rsidRDefault="00C02E24" w:rsidP="00B22F48">
      <w:pPr>
        <w:pStyle w:val="Default"/>
        <w:numPr>
          <w:ilvl w:val="0"/>
          <w:numId w:val="3"/>
        </w:numPr>
        <w:rPr>
          <w:rFonts w:ascii="Georgia" w:hAnsi="Georgia"/>
          <w:b/>
          <w:bCs/>
        </w:rPr>
      </w:pPr>
      <w:r w:rsidRPr="007A61F9">
        <w:rPr>
          <w:rFonts w:ascii="Georgia" w:hAnsi="Georgia"/>
          <w:b/>
          <w:bCs/>
        </w:rPr>
        <w:t>Open Forum</w:t>
      </w:r>
    </w:p>
    <w:p w14:paraId="1182F3DE" w14:textId="77777777" w:rsidR="00C02E24" w:rsidRPr="007A61F9" w:rsidRDefault="00C02E24" w:rsidP="00C02E24">
      <w:pPr>
        <w:pStyle w:val="Default"/>
        <w:rPr>
          <w:rFonts w:ascii="Georgia" w:hAnsi="Georgia"/>
          <w:b/>
          <w:bCs/>
        </w:rPr>
      </w:pPr>
    </w:p>
    <w:p w14:paraId="67D25381" w14:textId="77777777" w:rsidR="00C02E24" w:rsidRPr="007A61F9" w:rsidRDefault="00C02E24" w:rsidP="00B22F48">
      <w:pPr>
        <w:pStyle w:val="Default"/>
        <w:numPr>
          <w:ilvl w:val="0"/>
          <w:numId w:val="3"/>
        </w:numPr>
        <w:rPr>
          <w:rFonts w:ascii="Georgia" w:hAnsi="Georgia"/>
          <w:b/>
          <w:bCs/>
        </w:rPr>
      </w:pPr>
      <w:r w:rsidRPr="007A61F9">
        <w:rPr>
          <w:rFonts w:ascii="Georgia" w:hAnsi="Georgia"/>
          <w:b/>
          <w:bCs/>
        </w:rPr>
        <w:t>Reports of Sabbatical Officers</w:t>
      </w:r>
    </w:p>
    <w:p w14:paraId="0ADA5D20" w14:textId="77777777" w:rsidR="00C02E24" w:rsidRPr="007A61F9" w:rsidRDefault="00C02E24" w:rsidP="00C02E24">
      <w:pPr>
        <w:pStyle w:val="Default"/>
        <w:numPr>
          <w:ilvl w:val="1"/>
          <w:numId w:val="2"/>
        </w:numPr>
        <w:rPr>
          <w:rFonts w:ascii="Georgia" w:hAnsi="Georgia"/>
          <w:sz w:val="22"/>
        </w:rPr>
      </w:pPr>
      <w:r w:rsidRPr="007A61F9">
        <w:rPr>
          <w:rFonts w:ascii="Georgia" w:hAnsi="Georgia"/>
          <w:sz w:val="22"/>
        </w:rPr>
        <w:t xml:space="preserve">Report of the Association Director of </w:t>
      </w:r>
      <w:r w:rsidR="00AD1FF8" w:rsidRPr="007A61F9">
        <w:rPr>
          <w:rFonts w:ascii="Georgia" w:hAnsi="Georgia"/>
          <w:sz w:val="22"/>
        </w:rPr>
        <w:t>Education</w:t>
      </w:r>
    </w:p>
    <w:p w14:paraId="76333F42" w14:textId="77777777" w:rsidR="00AD1FF8" w:rsidRPr="007A61F9" w:rsidRDefault="00AD1FF8" w:rsidP="00C02E24">
      <w:pPr>
        <w:pStyle w:val="Default"/>
        <w:numPr>
          <w:ilvl w:val="1"/>
          <w:numId w:val="2"/>
        </w:numPr>
        <w:rPr>
          <w:rFonts w:ascii="Georgia" w:hAnsi="Georgia"/>
          <w:sz w:val="22"/>
        </w:rPr>
      </w:pPr>
      <w:r w:rsidRPr="007A61F9">
        <w:rPr>
          <w:rFonts w:ascii="Georgia" w:hAnsi="Georgia"/>
          <w:sz w:val="22"/>
        </w:rPr>
        <w:t>Report of the Association Director of Wellbeing</w:t>
      </w:r>
    </w:p>
    <w:p w14:paraId="270EAE61" w14:textId="77777777" w:rsidR="00C02E24" w:rsidRPr="007A61F9" w:rsidRDefault="00C02E24" w:rsidP="00C02E24">
      <w:pPr>
        <w:pStyle w:val="Default"/>
        <w:numPr>
          <w:ilvl w:val="1"/>
          <w:numId w:val="2"/>
        </w:numPr>
        <w:rPr>
          <w:rFonts w:ascii="Georgia" w:hAnsi="Georgia"/>
          <w:b/>
          <w:bCs/>
          <w:sz w:val="22"/>
        </w:rPr>
      </w:pPr>
      <w:r w:rsidRPr="007A61F9">
        <w:rPr>
          <w:rFonts w:ascii="Georgia" w:hAnsi="Georgia"/>
          <w:sz w:val="22"/>
        </w:rPr>
        <w:t xml:space="preserve">Report of the Athletic Union President </w:t>
      </w:r>
    </w:p>
    <w:p w14:paraId="79448C30" w14:textId="77777777" w:rsidR="00AD1FF8" w:rsidRPr="007A61F9" w:rsidRDefault="00AD1FF8" w:rsidP="00AD1FF8">
      <w:pPr>
        <w:pStyle w:val="Default"/>
        <w:numPr>
          <w:ilvl w:val="1"/>
          <w:numId w:val="2"/>
        </w:numPr>
        <w:rPr>
          <w:rFonts w:ascii="Georgia" w:hAnsi="Georgia"/>
          <w:sz w:val="22"/>
        </w:rPr>
      </w:pPr>
      <w:r w:rsidRPr="007A61F9">
        <w:rPr>
          <w:rFonts w:ascii="Georgia" w:hAnsi="Georgia"/>
          <w:sz w:val="22"/>
        </w:rPr>
        <w:t>Report of the Association President</w:t>
      </w:r>
    </w:p>
    <w:p w14:paraId="55C2FC2E" w14:textId="77777777" w:rsidR="00C02E24" w:rsidRPr="007A61F9" w:rsidRDefault="00C02E24" w:rsidP="00C02E24">
      <w:pPr>
        <w:pStyle w:val="Default"/>
        <w:numPr>
          <w:ilvl w:val="1"/>
          <w:numId w:val="2"/>
        </w:numPr>
        <w:rPr>
          <w:rFonts w:ascii="Georgia" w:hAnsi="Georgia"/>
          <w:sz w:val="22"/>
        </w:rPr>
      </w:pPr>
      <w:r w:rsidRPr="007A61F9">
        <w:rPr>
          <w:rFonts w:ascii="Georgia" w:hAnsi="Georgia"/>
          <w:sz w:val="22"/>
        </w:rPr>
        <w:t>Report of the Association Director of Events &amp; Services</w:t>
      </w:r>
    </w:p>
    <w:p w14:paraId="34515C89" w14:textId="77777777" w:rsidR="00C02E24" w:rsidRPr="007A61F9" w:rsidRDefault="00C02E24" w:rsidP="00C02E24">
      <w:pPr>
        <w:pStyle w:val="Default"/>
        <w:numPr>
          <w:ilvl w:val="1"/>
          <w:numId w:val="2"/>
        </w:numPr>
        <w:rPr>
          <w:rFonts w:ascii="Georgia" w:hAnsi="Georgia"/>
          <w:sz w:val="22"/>
        </w:rPr>
      </w:pPr>
      <w:r w:rsidRPr="007A61F9">
        <w:rPr>
          <w:rFonts w:ascii="Georgia" w:hAnsi="Georgia"/>
          <w:sz w:val="22"/>
        </w:rPr>
        <w:t>Report of the Association Director of Student Development &amp; Activities</w:t>
      </w:r>
    </w:p>
    <w:p w14:paraId="3057B5DC" w14:textId="77777777" w:rsidR="00C02E24" w:rsidRPr="007A61F9" w:rsidRDefault="00C02E24" w:rsidP="00C02E24">
      <w:pPr>
        <w:pStyle w:val="Default"/>
        <w:rPr>
          <w:rFonts w:ascii="Georgia" w:hAnsi="Georgia"/>
          <w:b/>
          <w:bCs/>
        </w:rPr>
      </w:pPr>
    </w:p>
    <w:p w14:paraId="26045484" w14:textId="3A9CE180" w:rsidR="006D0FD2" w:rsidRDefault="006D0FD2" w:rsidP="00B22F48">
      <w:pPr>
        <w:pStyle w:val="Default"/>
        <w:numPr>
          <w:ilvl w:val="0"/>
          <w:numId w:val="2"/>
        </w:numPr>
        <w:rPr>
          <w:rFonts w:ascii="Georgia" w:hAnsi="Georgia"/>
          <w:b/>
          <w:bCs/>
        </w:rPr>
      </w:pPr>
      <w:r>
        <w:rPr>
          <w:rFonts w:ascii="Georgia" w:hAnsi="Georgia"/>
          <w:b/>
          <w:bCs/>
        </w:rPr>
        <w:t>Questions for Association Officers</w:t>
      </w:r>
    </w:p>
    <w:p w14:paraId="2F83B0F6" w14:textId="7F0AECE3" w:rsidR="006D0FD2" w:rsidRPr="006D0FD2" w:rsidRDefault="006D0FD2" w:rsidP="006D0FD2">
      <w:pPr>
        <w:pStyle w:val="Default"/>
        <w:numPr>
          <w:ilvl w:val="1"/>
          <w:numId w:val="2"/>
        </w:numPr>
        <w:rPr>
          <w:rFonts w:ascii="Georgia" w:hAnsi="Georgia"/>
          <w:bCs/>
          <w:sz w:val="22"/>
        </w:rPr>
      </w:pPr>
      <w:r w:rsidRPr="006D0FD2">
        <w:rPr>
          <w:rFonts w:ascii="Georgia" w:hAnsi="Georgia"/>
          <w:bCs/>
          <w:sz w:val="22"/>
        </w:rPr>
        <w:t>Questions for Association Alumni Officer</w:t>
      </w:r>
    </w:p>
    <w:p w14:paraId="612EB221" w14:textId="2A9F331E" w:rsidR="006D0FD2" w:rsidRPr="006D0FD2" w:rsidRDefault="006D0FD2" w:rsidP="006D0FD2">
      <w:pPr>
        <w:pStyle w:val="Default"/>
        <w:numPr>
          <w:ilvl w:val="1"/>
          <w:numId w:val="2"/>
        </w:numPr>
        <w:rPr>
          <w:rFonts w:ascii="Georgia" w:hAnsi="Georgia"/>
          <w:bCs/>
          <w:sz w:val="22"/>
        </w:rPr>
      </w:pPr>
      <w:r w:rsidRPr="006D0FD2">
        <w:rPr>
          <w:rFonts w:ascii="Georgia" w:hAnsi="Georgia"/>
          <w:bCs/>
          <w:sz w:val="22"/>
        </w:rPr>
        <w:t>Questions for Association Community Relations Officer</w:t>
      </w:r>
    </w:p>
    <w:p w14:paraId="7AA28014" w14:textId="61ECDC2A" w:rsidR="006D0FD2" w:rsidRPr="006D0FD2" w:rsidRDefault="006D0FD2" w:rsidP="006D0FD2">
      <w:pPr>
        <w:pStyle w:val="Default"/>
        <w:numPr>
          <w:ilvl w:val="1"/>
          <w:numId w:val="2"/>
        </w:numPr>
        <w:rPr>
          <w:rFonts w:ascii="Georgia" w:hAnsi="Georgia"/>
          <w:bCs/>
          <w:sz w:val="22"/>
        </w:rPr>
      </w:pPr>
      <w:r w:rsidRPr="006D0FD2">
        <w:rPr>
          <w:rFonts w:ascii="Georgia" w:hAnsi="Georgia"/>
          <w:bCs/>
          <w:sz w:val="22"/>
        </w:rPr>
        <w:t>Questions for Association Environment Officer</w:t>
      </w:r>
    </w:p>
    <w:p w14:paraId="08E4F161" w14:textId="77777777" w:rsidR="006D0FD2" w:rsidRPr="006D0FD2" w:rsidRDefault="006D0FD2" w:rsidP="006D0FD2">
      <w:pPr>
        <w:pStyle w:val="Default"/>
        <w:numPr>
          <w:ilvl w:val="1"/>
          <w:numId w:val="2"/>
        </w:numPr>
        <w:rPr>
          <w:rFonts w:ascii="Georgia" w:hAnsi="Georgia"/>
          <w:bCs/>
          <w:sz w:val="22"/>
        </w:rPr>
      </w:pPr>
      <w:r w:rsidRPr="006D0FD2">
        <w:rPr>
          <w:rFonts w:ascii="Georgia" w:hAnsi="Georgia"/>
          <w:bCs/>
          <w:sz w:val="22"/>
        </w:rPr>
        <w:t>Questions for Association LGBT+ Officer</w:t>
      </w:r>
    </w:p>
    <w:p w14:paraId="56C7113F" w14:textId="504F1B89" w:rsidR="006D0FD2" w:rsidRDefault="006D0FD2" w:rsidP="006D0FD2">
      <w:pPr>
        <w:pStyle w:val="Default"/>
        <w:numPr>
          <w:ilvl w:val="1"/>
          <w:numId w:val="2"/>
        </w:numPr>
        <w:rPr>
          <w:rFonts w:ascii="Georgia" w:hAnsi="Georgia"/>
          <w:bCs/>
          <w:sz w:val="22"/>
        </w:rPr>
      </w:pPr>
      <w:r w:rsidRPr="006D0FD2">
        <w:rPr>
          <w:rFonts w:ascii="Georgia" w:hAnsi="Georgia"/>
          <w:bCs/>
          <w:sz w:val="22"/>
        </w:rPr>
        <w:t xml:space="preserve">Questions for Association  Lifelong and Flexible Learners Officer </w:t>
      </w:r>
    </w:p>
    <w:p w14:paraId="05E04225" w14:textId="77777777" w:rsidR="006D0FD2" w:rsidRPr="006D0FD2" w:rsidRDefault="006D0FD2" w:rsidP="006D0FD2">
      <w:pPr>
        <w:pStyle w:val="Default"/>
        <w:ind w:left="936"/>
        <w:rPr>
          <w:rFonts w:ascii="Georgia" w:hAnsi="Georgia"/>
          <w:bCs/>
          <w:sz w:val="22"/>
        </w:rPr>
      </w:pPr>
    </w:p>
    <w:p w14:paraId="2FE87457" w14:textId="1F0F38D7" w:rsidR="00C02E24" w:rsidRPr="007A61F9" w:rsidRDefault="00C02E24" w:rsidP="00B22F48">
      <w:pPr>
        <w:pStyle w:val="Default"/>
        <w:numPr>
          <w:ilvl w:val="0"/>
          <w:numId w:val="2"/>
        </w:numPr>
        <w:rPr>
          <w:rFonts w:ascii="Georgia" w:hAnsi="Georgia"/>
          <w:b/>
          <w:bCs/>
        </w:rPr>
      </w:pPr>
      <w:r w:rsidRPr="007A61F9">
        <w:rPr>
          <w:rFonts w:ascii="Georgia" w:hAnsi="Georgia"/>
          <w:b/>
          <w:bCs/>
        </w:rPr>
        <w:t>Questions for SRC Committees and Officers</w:t>
      </w:r>
    </w:p>
    <w:p w14:paraId="03C40906"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Questions for SRC Accommodation Officer</w:t>
      </w:r>
    </w:p>
    <w:p w14:paraId="129ACF60"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Questions for SRC Member for First Years</w:t>
      </w:r>
    </w:p>
    <w:p w14:paraId="58123F16"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Questions for SRC Member for Gender Equality</w:t>
      </w:r>
    </w:p>
    <w:p w14:paraId="4F0B0516"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Questions for SRC Member for Racial Equality</w:t>
      </w:r>
    </w:p>
    <w:p w14:paraId="74CEEB84" w14:textId="5D7A5ACE" w:rsidR="00085251" w:rsidRDefault="00085251" w:rsidP="00085251">
      <w:pPr>
        <w:pStyle w:val="Default"/>
        <w:numPr>
          <w:ilvl w:val="1"/>
          <w:numId w:val="8"/>
        </w:numPr>
        <w:rPr>
          <w:rFonts w:ascii="Georgia" w:hAnsi="Georgia"/>
          <w:sz w:val="22"/>
          <w:szCs w:val="22"/>
        </w:rPr>
      </w:pPr>
      <w:r w:rsidRPr="007A61F9">
        <w:rPr>
          <w:rFonts w:ascii="Georgia" w:hAnsi="Georgia"/>
          <w:sz w:val="22"/>
          <w:szCs w:val="22"/>
        </w:rPr>
        <w:t>Questions for SRC Member for Students with Disabilities</w:t>
      </w:r>
    </w:p>
    <w:p w14:paraId="39FA808E" w14:textId="21D05AD0" w:rsidR="003F24ED" w:rsidRPr="007A61F9" w:rsidRDefault="003F24ED" w:rsidP="00085251">
      <w:pPr>
        <w:pStyle w:val="Default"/>
        <w:numPr>
          <w:ilvl w:val="1"/>
          <w:numId w:val="8"/>
        </w:numPr>
        <w:rPr>
          <w:rFonts w:ascii="Georgia" w:hAnsi="Georgia"/>
          <w:sz w:val="22"/>
          <w:szCs w:val="22"/>
        </w:rPr>
      </w:pPr>
      <w:r>
        <w:rPr>
          <w:rFonts w:ascii="Georgia" w:hAnsi="Georgia"/>
          <w:sz w:val="22"/>
          <w:szCs w:val="22"/>
        </w:rPr>
        <w:t>Questions for SRC Member for Student Health</w:t>
      </w:r>
    </w:p>
    <w:p w14:paraId="412E0E94"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Questions for SRC Member for Widening Access and Participation</w:t>
      </w:r>
    </w:p>
    <w:p w14:paraId="1EF225B3"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Questions for SRC Arts/Divinity Faculty President</w:t>
      </w:r>
    </w:p>
    <w:p w14:paraId="4A9D0703"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 xml:space="preserve">Questions for SRC Science/Medicine Faculty President </w:t>
      </w:r>
    </w:p>
    <w:p w14:paraId="0522E6C5"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 xml:space="preserve">Questions for SRC Postgraduate Academic Convener </w:t>
      </w:r>
    </w:p>
    <w:p w14:paraId="26FBBD87"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Questions for SRC Postgraduate Development Convener</w:t>
      </w:r>
    </w:p>
    <w:p w14:paraId="22A2B318"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 xml:space="preserve">Questions for Principal Ambassador </w:t>
      </w:r>
    </w:p>
    <w:p w14:paraId="56BD6B65"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 xml:space="preserve">Questions for Rector’s Assessor </w:t>
      </w:r>
    </w:p>
    <w:p w14:paraId="3BCDED10" w14:textId="77777777" w:rsidR="00085251" w:rsidRPr="007A61F9" w:rsidRDefault="00085251" w:rsidP="00085251">
      <w:pPr>
        <w:pStyle w:val="Default"/>
        <w:numPr>
          <w:ilvl w:val="1"/>
          <w:numId w:val="8"/>
        </w:numPr>
        <w:rPr>
          <w:rFonts w:ascii="Georgia" w:hAnsi="Georgia"/>
          <w:sz w:val="22"/>
          <w:szCs w:val="22"/>
        </w:rPr>
      </w:pPr>
      <w:r w:rsidRPr="007A61F9">
        <w:rPr>
          <w:rFonts w:ascii="Georgia" w:hAnsi="Georgia"/>
          <w:sz w:val="22"/>
          <w:szCs w:val="22"/>
        </w:rPr>
        <w:t>Questions for SRC Member Without Portfolio</w:t>
      </w:r>
    </w:p>
    <w:p w14:paraId="660C63D0" w14:textId="77777777" w:rsidR="00C02E24" w:rsidRPr="007A61F9" w:rsidRDefault="00C02E24" w:rsidP="00C02E24">
      <w:pPr>
        <w:pStyle w:val="Default"/>
        <w:ind w:left="360"/>
        <w:rPr>
          <w:rFonts w:ascii="Georgia" w:hAnsi="Georgia"/>
        </w:rPr>
      </w:pPr>
    </w:p>
    <w:p w14:paraId="719D39B7" w14:textId="4DC9572D" w:rsidR="007A61F9" w:rsidRDefault="007A61F9" w:rsidP="00C02E24">
      <w:pPr>
        <w:pStyle w:val="Default"/>
        <w:numPr>
          <w:ilvl w:val="0"/>
          <w:numId w:val="2"/>
        </w:numPr>
        <w:rPr>
          <w:rFonts w:ascii="Georgia" w:hAnsi="Georgia"/>
          <w:b/>
          <w:bCs/>
        </w:rPr>
      </w:pPr>
      <w:r w:rsidRPr="007A61F9">
        <w:rPr>
          <w:rFonts w:ascii="Georgia" w:hAnsi="Georgia"/>
          <w:b/>
          <w:bCs/>
        </w:rPr>
        <w:t>Unfinished SRC Business</w:t>
      </w:r>
    </w:p>
    <w:p w14:paraId="40222E3E" w14:textId="77777777" w:rsidR="003F24ED" w:rsidRPr="007A61F9" w:rsidRDefault="003F24ED" w:rsidP="003F24ED">
      <w:pPr>
        <w:pStyle w:val="Default"/>
        <w:rPr>
          <w:rFonts w:ascii="Georgia" w:hAnsi="Georgia"/>
          <w:b/>
          <w:bCs/>
        </w:rPr>
      </w:pPr>
    </w:p>
    <w:p w14:paraId="26DBA118" w14:textId="144C86E6" w:rsidR="007A61F9" w:rsidRDefault="007A61F9" w:rsidP="00C02E24">
      <w:pPr>
        <w:pStyle w:val="Default"/>
        <w:numPr>
          <w:ilvl w:val="0"/>
          <w:numId w:val="2"/>
        </w:numPr>
        <w:rPr>
          <w:rFonts w:ascii="Georgia" w:hAnsi="Georgia"/>
          <w:b/>
          <w:bCs/>
        </w:rPr>
      </w:pPr>
      <w:r w:rsidRPr="00800C44">
        <w:rPr>
          <w:rFonts w:ascii="Georgia" w:hAnsi="Georgia"/>
          <w:b/>
          <w:bCs/>
        </w:rPr>
        <w:t>New SRC Business</w:t>
      </w:r>
    </w:p>
    <w:p w14:paraId="65CF2B7B" w14:textId="77777777" w:rsidR="008A7AA8" w:rsidRDefault="008A7AA8" w:rsidP="008A7AA8">
      <w:pPr>
        <w:pStyle w:val="ListParagraph"/>
        <w:rPr>
          <w:rFonts w:ascii="Georgia" w:hAnsi="Georgia"/>
          <w:b/>
          <w:bCs/>
        </w:rPr>
      </w:pPr>
    </w:p>
    <w:p w14:paraId="56DFE132" w14:textId="2152FD03" w:rsidR="008A7AA8" w:rsidRPr="008A7AA8" w:rsidRDefault="008A7AA8" w:rsidP="008A7AA8">
      <w:pPr>
        <w:pStyle w:val="Default"/>
        <w:numPr>
          <w:ilvl w:val="1"/>
          <w:numId w:val="2"/>
        </w:numPr>
        <w:rPr>
          <w:rFonts w:ascii="Georgia" w:hAnsi="Georgia"/>
          <w:b/>
          <w:bCs/>
          <w:sz w:val="22"/>
          <w:szCs w:val="22"/>
        </w:rPr>
      </w:pPr>
      <w:r w:rsidRPr="008A7AA8">
        <w:rPr>
          <w:rFonts w:ascii="Georgia" w:hAnsi="Georgia"/>
          <w:bCs/>
          <w:sz w:val="22"/>
          <w:szCs w:val="22"/>
        </w:rPr>
        <w:t>R. 19-5 Motion to Update the University of St Andrews Students Association Constitution</w:t>
      </w:r>
    </w:p>
    <w:p w14:paraId="2321E0C8" w14:textId="71CFE952" w:rsidR="003F24ED" w:rsidRPr="00A67192" w:rsidRDefault="008A7AA8" w:rsidP="003F24ED">
      <w:pPr>
        <w:pStyle w:val="ListParagraph"/>
        <w:numPr>
          <w:ilvl w:val="1"/>
          <w:numId w:val="2"/>
        </w:numPr>
        <w:rPr>
          <w:rFonts w:ascii="Georgia" w:hAnsi="Georgia"/>
        </w:rPr>
      </w:pPr>
      <w:r w:rsidRPr="008A7AA8">
        <w:rPr>
          <w:rFonts w:ascii="Georgia" w:hAnsi="Georgia"/>
          <w:bCs/>
        </w:rPr>
        <w:t xml:space="preserve">R. 19-6 Motion to </w:t>
      </w:r>
      <w:r w:rsidRPr="008A7AA8">
        <w:rPr>
          <w:rFonts w:ascii="Georgia" w:hAnsi="Georgia"/>
        </w:rPr>
        <w:t>SRC Motion to Support the Reintroduction of Out of Hours services at the St Andrews Community Hospital</w:t>
      </w:r>
    </w:p>
    <w:p w14:paraId="1A54986B" w14:textId="77777777" w:rsidR="003F24ED" w:rsidRDefault="00C02E24" w:rsidP="003F24ED">
      <w:pPr>
        <w:pStyle w:val="Default"/>
        <w:numPr>
          <w:ilvl w:val="0"/>
          <w:numId w:val="2"/>
        </w:numPr>
        <w:rPr>
          <w:rFonts w:ascii="Georgia" w:hAnsi="Georgia"/>
          <w:b/>
          <w:bCs/>
        </w:rPr>
      </w:pPr>
      <w:r w:rsidRPr="007A61F9">
        <w:rPr>
          <w:rFonts w:ascii="Georgia" w:hAnsi="Georgia"/>
          <w:b/>
          <w:bCs/>
        </w:rPr>
        <w:t>Any Other Competent Busines</w:t>
      </w:r>
      <w:r w:rsidR="003F24ED">
        <w:rPr>
          <w:rFonts w:ascii="Georgia" w:hAnsi="Georgia"/>
          <w:b/>
          <w:bCs/>
        </w:rPr>
        <w:t>s</w:t>
      </w:r>
    </w:p>
    <w:p w14:paraId="4365B7E0" w14:textId="304BDC7A" w:rsidR="003F24ED" w:rsidRDefault="003F24ED" w:rsidP="003F24ED">
      <w:pPr>
        <w:pStyle w:val="Default"/>
        <w:ind w:left="360"/>
        <w:rPr>
          <w:rFonts w:ascii="Georgia" w:hAnsi="Georgia"/>
          <w:b/>
          <w:bCs/>
        </w:rPr>
      </w:pPr>
      <w:r>
        <w:rPr>
          <w:rFonts w:ascii="Georgia" w:hAnsi="Georgia"/>
          <w:b/>
          <w:bCs/>
        </w:rPr>
        <w:t xml:space="preserve"> </w:t>
      </w:r>
    </w:p>
    <w:p w14:paraId="298E14B5" w14:textId="427273B1" w:rsidR="00A61A85" w:rsidRDefault="00A61A85" w:rsidP="003F24ED">
      <w:pPr>
        <w:pStyle w:val="Default"/>
        <w:numPr>
          <w:ilvl w:val="0"/>
          <w:numId w:val="2"/>
        </w:numPr>
        <w:rPr>
          <w:rFonts w:ascii="Georgia" w:hAnsi="Georgia"/>
          <w:b/>
          <w:bCs/>
        </w:rPr>
      </w:pPr>
      <w:r w:rsidRPr="003F24ED">
        <w:rPr>
          <w:rFonts w:ascii="Georgia" w:hAnsi="Georgia"/>
          <w:b/>
          <w:bCs/>
        </w:rPr>
        <w:t>Collaborative Solutions</w:t>
      </w:r>
    </w:p>
    <w:p w14:paraId="3BCD1AA1" w14:textId="37BAC866" w:rsidR="003F24ED" w:rsidRDefault="003F24ED" w:rsidP="003F24ED">
      <w:pPr>
        <w:pStyle w:val="Default"/>
        <w:rPr>
          <w:rFonts w:ascii="Georgia" w:eastAsiaTheme="minorHAnsi" w:hAnsi="Georgia" w:cstheme="minorBidi"/>
          <w:b/>
          <w:bCs/>
          <w:color w:val="auto"/>
          <w:sz w:val="22"/>
          <w:szCs w:val="22"/>
          <w:bdr w:val="none" w:sz="0" w:space="0" w:color="auto"/>
          <w:lang w:val="en-GB"/>
        </w:rPr>
      </w:pPr>
    </w:p>
    <w:p w14:paraId="13A6CD72" w14:textId="01244078" w:rsidR="003F24ED" w:rsidRDefault="003F24ED" w:rsidP="003F24ED">
      <w:pPr>
        <w:pStyle w:val="Default"/>
        <w:rPr>
          <w:rFonts w:ascii="Georgia" w:hAnsi="Georgia"/>
          <w:b/>
          <w:bCs/>
        </w:rPr>
      </w:pPr>
    </w:p>
    <w:p w14:paraId="66C9FBF5" w14:textId="6DD3C0F7" w:rsidR="003F24ED" w:rsidRDefault="003F24ED" w:rsidP="003F24ED">
      <w:pPr>
        <w:pStyle w:val="Default"/>
        <w:rPr>
          <w:rFonts w:ascii="Georgia" w:hAnsi="Georgia"/>
          <w:b/>
          <w:bCs/>
        </w:rPr>
      </w:pPr>
    </w:p>
    <w:p w14:paraId="6F9EBCAA" w14:textId="37B8A631" w:rsidR="003F24ED" w:rsidRDefault="003F24ED" w:rsidP="003F24ED">
      <w:pPr>
        <w:pStyle w:val="Default"/>
        <w:rPr>
          <w:rFonts w:ascii="Georgia" w:hAnsi="Georgia"/>
          <w:b/>
          <w:bCs/>
        </w:rPr>
      </w:pPr>
    </w:p>
    <w:p w14:paraId="41CC76F3" w14:textId="5BFC1740" w:rsidR="003F24ED" w:rsidRDefault="003F24ED" w:rsidP="003F24ED">
      <w:pPr>
        <w:pStyle w:val="Default"/>
        <w:rPr>
          <w:rFonts w:ascii="Georgia" w:hAnsi="Georgia"/>
          <w:b/>
          <w:bCs/>
        </w:rPr>
      </w:pPr>
    </w:p>
    <w:p w14:paraId="7114DD52" w14:textId="487B8248" w:rsidR="003F24ED" w:rsidRDefault="003F24ED" w:rsidP="003F24ED">
      <w:pPr>
        <w:pStyle w:val="Default"/>
        <w:rPr>
          <w:rFonts w:ascii="Georgia" w:hAnsi="Georgia"/>
          <w:b/>
          <w:bCs/>
        </w:rPr>
      </w:pPr>
    </w:p>
    <w:p w14:paraId="4541E8C9" w14:textId="0C8C3EB0" w:rsidR="003F24ED" w:rsidRDefault="003F24ED" w:rsidP="003F24ED">
      <w:pPr>
        <w:pStyle w:val="Default"/>
        <w:rPr>
          <w:rFonts w:ascii="Georgia" w:hAnsi="Georgia"/>
          <w:b/>
          <w:bCs/>
        </w:rPr>
      </w:pPr>
    </w:p>
    <w:p w14:paraId="7B4DAD57" w14:textId="6DFFE6C7" w:rsidR="003F24ED" w:rsidRDefault="003F24ED" w:rsidP="003F24ED">
      <w:pPr>
        <w:pStyle w:val="Default"/>
        <w:rPr>
          <w:rFonts w:ascii="Georgia" w:hAnsi="Georgia"/>
          <w:b/>
          <w:bCs/>
        </w:rPr>
      </w:pPr>
    </w:p>
    <w:p w14:paraId="0D454A05" w14:textId="363560AF" w:rsidR="003F24ED" w:rsidRDefault="003F24ED" w:rsidP="003F24ED">
      <w:pPr>
        <w:pStyle w:val="Default"/>
        <w:rPr>
          <w:rFonts w:ascii="Georgia" w:hAnsi="Georgia"/>
          <w:b/>
          <w:bCs/>
        </w:rPr>
      </w:pPr>
    </w:p>
    <w:p w14:paraId="38CADC43" w14:textId="5970C324" w:rsidR="003F24ED" w:rsidRDefault="003F24ED" w:rsidP="003F24ED">
      <w:pPr>
        <w:pStyle w:val="Default"/>
        <w:rPr>
          <w:rFonts w:ascii="Georgia" w:hAnsi="Georgia"/>
          <w:b/>
          <w:bCs/>
        </w:rPr>
      </w:pPr>
    </w:p>
    <w:p w14:paraId="55FB1CE2" w14:textId="1D8FFE05" w:rsidR="003F24ED" w:rsidRDefault="003F24ED" w:rsidP="003F24ED">
      <w:pPr>
        <w:pStyle w:val="Default"/>
        <w:rPr>
          <w:rFonts w:ascii="Georgia" w:hAnsi="Georgia"/>
          <w:b/>
          <w:bCs/>
        </w:rPr>
      </w:pPr>
    </w:p>
    <w:p w14:paraId="3810B938" w14:textId="749E640B" w:rsidR="003F24ED" w:rsidRDefault="003F24ED" w:rsidP="003F24ED">
      <w:pPr>
        <w:pStyle w:val="Default"/>
        <w:rPr>
          <w:rFonts w:ascii="Georgia" w:hAnsi="Georgia"/>
          <w:b/>
          <w:bCs/>
        </w:rPr>
      </w:pPr>
    </w:p>
    <w:p w14:paraId="7B70FDDE" w14:textId="38C821DD" w:rsidR="003F24ED" w:rsidRDefault="003F24ED" w:rsidP="003F24ED">
      <w:pPr>
        <w:pStyle w:val="Default"/>
        <w:rPr>
          <w:rFonts w:ascii="Georgia" w:hAnsi="Georgia"/>
          <w:b/>
          <w:bCs/>
        </w:rPr>
      </w:pPr>
    </w:p>
    <w:p w14:paraId="70C7EAA2" w14:textId="40813067" w:rsidR="003F24ED" w:rsidRDefault="003F24ED" w:rsidP="003F24ED">
      <w:pPr>
        <w:pStyle w:val="Default"/>
        <w:rPr>
          <w:rFonts w:ascii="Georgia" w:hAnsi="Georgia"/>
          <w:b/>
          <w:bCs/>
        </w:rPr>
      </w:pPr>
    </w:p>
    <w:p w14:paraId="372ABA75" w14:textId="7D3FE893" w:rsidR="003F24ED" w:rsidRDefault="003F24ED" w:rsidP="003F24ED">
      <w:pPr>
        <w:pStyle w:val="Default"/>
        <w:rPr>
          <w:rFonts w:ascii="Georgia" w:hAnsi="Georgia"/>
          <w:b/>
          <w:bCs/>
        </w:rPr>
      </w:pPr>
    </w:p>
    <w:p w14:paraId="17CA59F3" w14:textId="48E96D35" w:rsidR="003F24ED" w:rsidRDefault="003F24ED" w:rsidP="003F24ED">
      <w:pPr>
        <w:pStyle w:val="Default"/>
        <w:rPr>
          <w:rFonts w:ascii="Georgia" w:hAnsi="Georgia"/>
          <w:b/>
          <w:bCs/>
        </w:rPr>
      </w:pPr>
    </w:p>
    <w:p w14:paraId="3E0F715B" w14:textId="717C877F" w:rsidR="003F24ED" w:rsidRDefault="003F24ED" w:rsidP="003F24ED">
      <w:pPr>
        <w:pStyle w:val="Default"/>
        <w:rPr>
          <w:rFonts w:ascii="Georgia" w:hAnsi="Georgia"/>
          <w:b/>
          <w:bCs/>
        </w:rPr>
      </w:pPr>
    </w:p>
    <w:p w14:paraId="5167125D" w14:textId="7A38641B" w:rsidR="003F24ED" w:rsidRDefault="003F24ED" w:rsidP="003F24ED">
      <w:pPr>
        <w:pStyle w:val="Default"/>
        <w:rPr>
          <w:rFonts w:ascii="Georgia" w:hAnsi="Georgia"/>
          <w:b/>
          <w:bCs/>
        </w:rPr>
      </w:pPr>
    </w:p>
    <w:p w14:paraId="60655658" w14:textId="2AAE5599" w:rsidR="003F24ED" w:rsidRDefault="003F24ED" w:rsidP="003F24ED">
      <w:pPr>
        <w:pStyle w:val="Default"/>
        <w:rPr>
          <w:rFonts w:ascii="Georgia" w:hAnsi="Georgia"/>
          <w:b/>
          <w:bCs/>
        </w:rPr>
      </w:pPr>
    </w:p>
    <w:p w14:paraId="7D168A12" w14:textId="64BBDD48" w:rsidR="003F24ED" w:rsidRDefault="003F24ED" w:rsidP="003F24ED">
      <w:pPr>
        <w:pStyle w:val="Default"/>
        <w:rPr>
          <w:rFonts w:ascii="Georgia" w:hAnsi="Georgia"/>
          <w:b/>
          <w:bCs/>
        </w:rPr>
      </w:pPr>
    </w:p>
    <w:p w14:paraId="16250008" w14:textId="247EE376" w:rsidR="003F24ED" w:rsidRDefault="003F24ED" w:rsidP="003F24ED">
      <w:pPr>
        <w:pStyle w:val="Default"/>
        <w:rPr>
          <w:rFonts w:ascii="Georgia" w:hAnsi="Georgia"/>
          <w:b/>
          <w:bCs/>
        </w:rPr>
      </w:pPr>
    </w:p>
    <w:p w14:paraId="32E8F451" w14:textId="2DF1A816" w:rsidR="003F24ED" w:rsidRDefault="003F24ED" w:rsidP="003F24ED">
      <w:pPr>
        <w:pStyle w:val="Default"/>
        <w:rPr>
          <w:rFonts w:ascii="Georgia" w:hAnsi="Georgia"/>
          <w:b/>
          <w:bCs/>
        </w:rPr>
      </w:pPr>
    </w:p>
    <w:p w14:paraId="2ACA139C" w14:textId="255F0351" w:rsidR="003F24ED" w:rsidRDefault="003F24ED" w:rsidP="003F24ED">
      <w:pPr>
        <w:pStyle w:val="Default"/>
        <w:rPr>
          <w:rFonts w:ascii="Georgia" w:hAnsi="Georgia"/>
          <w:b/>
          <w:bCs/>
        </w:rPr>
      </w:pPr>
    </w:p>
    <w:p w14:paraId="490F0461" w14:textId="6027E1CA" w:rsidR="003F24ED" w:rsidRDefault="003F24ED" w:rsidP="003F24ED">
      <w:pPr>
        <w:pStyle w:val="Default"/>
        <w:rPr>
          <w:rFonts w:ascii="Georgia" w:hAnsi="Georgia"/>
          <w:b/>
          <w:bCs/>
        </w:rPr>
      </w:pPr>
    </w:p>
    <w:p w14:paraId="750DF971" w14:textId="342755F1" w:rsidR="003F24ED" w:rsidRDefault="003F24ED" w:rsidP="003F24ED">
      <w:pPr>
        <w:pStyle w:val="Default"/>
        <w:rPr>
          <w:rFonts w:ascii="Georgia" w:hAnsi="Georgia"/>
          <w:b/>
          <w:bCs/>
        </w:rPr>
      </w:pPr>
    </w:p>
    <w:p w14:paraId="6418DBFC" w14:textId="28BC3FCB" w:rsidR="003F24ED" w:rsidRDefault="003F24ED" w:rsidP="003F24ED">
      <w:pPr>
        <w:pStyle w:val="Default"/>
        <w:rPr>
          <w:rFonts w:ascii="Georgia" w:hAnsi="Georgia"/>
          <w:b/>
          <w:bCs/>
        </w:rPr>
      </w:pPr>
    </w:p>
    <w:p w14:paraId="58E82224" w14:textId="5C729F49" w:rsidR="003F24ED" w:rsidRDefault="003F24ED" w:rsidP="003F24ED">
      <w:pPr>
        <w:pStyle w:val="Default"/>
        <w:rPr>
          <w:rFonts w:ascii="Georgia" w:hAnsi="Georgia"/>
          <w:b/>
          <w:bCs/>
        </w:rPr>
      </w:pPr>
    </w:p>
    <w:p w14:paraId="3455960D" w14:textId="526A4517" w:rsidR="003F24ED" w:rsidRDefault="003F24ED" w:rsidP="003F24ED">
      <w:pPr>
        <w:pStyle w:val="Default"/>
        <w:rPr>
          <w:rFonts w:ascii="Georgia" w:hAnsi="Georgia"/>
          <w:b/>
          <w:bCs/>
        </w:rPr>
      </w:pPr>
    </w:p>
    <w:p w14:paraId="51E9716D" w14:textId="03B135EC" w:rsidR="003F24ED" w:rsidRDefault="003F24ED" w:rsidP="003F24ED">
      <w:pPr>
        <w:pStyle w:val="Default"/>
        <w:rPr>
          <w:rFonts w:ascii="Georgia" w:hAnsi="Georgia"/>
          <w:b/>
          <w:bCs/>
        </w:rPr>
      </w:pPr>
    </w:p>
    <w:p w14:paraId="406E519C" w14:textId="633DB452" w:rsidR="003F24ED" w:rsidRDefault="003F24ED" w:rsidP="003F24ED">
      <w:pPr>
        <w:pStyle w:val="Default"/>
        <w:rPr>
          <w:rFonts w:ascii="Georgia" w:hAnsi="Georgia"/>
          <w:b/>
          <w:bCs/>
        </w:rPr>
      </w:pPr>
    </w:p>
    <w:p w14:paraId="513BA825" w14:textId="78AE8508" w:rsidR="003F24ED" w:rsidRDefault="003F24ED" w:rsidP="003F24ED">
      <w:pPr>
        <w:pStyle w:val="Default"/>
        <w:rPr>
          <w:rFonts w:ascii="Georgia" w:hAnsi="Georgia"/>
          <w:b/>
          <w:bCs/>
        </w:rPr>
      </w:pPr>
    </w:p>
    <w:p w14:paraId="5A326BD5" w14:textId="5B5FA1D2" w:rsidR="003F24ED" w:rsidRDefault="003F24ED" w:rsidP="003F24ED">
      <w:pPr>
        <w:pStyle w:val="Default"/>
        <w:rPr>
          <w:rFonts w:ascii="Georgia" w:hAnsi="Georgia"/>
          <w:b/>
          <w:bCs/>
        </w:rPr>
      </w:pPr>
    </w:p>
    <w:p w14:paraId="7ECFCE27" w14:textId="05249858" w:rsidR="003F24ED" w:rsidRDefault="003F24ED" w:rsidP="003F24ED">
      <w:pPr>
        <w:pStyle w:val="Default"/>
        <w:rPr>
          <w:rFonts w:ascii="Georgia" w:hAnsi="Georgia"/>
          <w:b/>
          <w:bCs/>
        </w:rPr>
      </w:pPr>
    </w:p>
    <w:p w14:paraId="67F52A47" w14:textId="4363DC7B" w:rsidR="003F24ED" w:rsidRDefault="003F24ED" w:rsidP="003F24ED">
      <w:pPr>
        <w:pStyle w:val="Default"/>
        <w:rPr>
          <w:rFonts w:ascii="Georgia" w:hAnsi="Georgia"/>
          <w:b/>
          <w:bCs/>
        </w:rPr>
      </w:pPr>
    </w:p>
    <w:p w14:paraId="690E29BB" w14:textId="5F63DCF9" w:rsidR="003F24ED" w:rsidRDefault="003F24ED" w:rsidP="003F24ED">
      <w:pPr>
        <w:pStyle w:val="Default"/>
        <w:rPr>
          <w:rFonts w:ascii="Georgia" w:hAnsi="Georgia"/>
          <w:b/>
          <w:bCs/>
        </w:rPr>
      </w:pPr>
    </w:p>
    <w:p w14:paraId="152127D5" w14:textId="3401D505" w:rsidR="003F24ED" w:rsidRDefault="003F24ED" w:rsidP="003F24ED">
      <w:pPr>
        <w:pStyle w:val="Default"/>
        <w:rPr>
          <w:rFonts w:ascii="Georgia" w:hAnsi="Georgia"/>
          <w:b/>
          <w:bCs/>
        </w:rPr>
      </w:pPr>
    </w:p>
    <w:p w14:paraId="4555F4F6" w14:textId="0DA35A89" w:rsidR="003F24ED" w:rsidRDefault="003F24ED" w:rsidP="003F24ED">
      <w:pPr>
        <w:pStyle w:val="Default"/>
        <w:rPr>
          <w:rFonts w:ascii="Georgia" w:hAnsi="Georgia"/>
          <w:b/>
          <w:bCs/>
        </w:rPr>
      </w:pPr>
    </w:p>
    <w:p w14:paraId="0142B864" w14:textId="77777777" w:rsidR="00DC1C79" w:rsidRDefault="00DC1C79" w:rsidP="00DC1C79">
      <w:pPr>
        <w:pStyle w:val="Default"/>
        <w:rPr>
          <w:rFonts w:ascii="Georgia" w:hAnsi="Georgia"/>
          <w:b/>
          <w:bCs/>
        </w:rPr>
      </w:pPr>
    </w:p>
    <w:p w14:paraId="64730F80" w14:textId="77777777" w:rsidR="00A67192" w:rsidRDefault="00A67192" w:rsidP="00DC1C79">
      <w:pPr>
        <w:pStyle w:val="Default"/>
        <w:jc w:val="center"/>
        <w:rPr>
          <w:rFonts w:ascii="Georgia" w:hAnsi="Georgia"/>
          <w:b/>
          <w:bCs/>
          <w:u w:val="single"/>
        </w:rPr>
      </w:pPr>
    </w:p>
    <w:p w14:paraId="3CE875A4" w14:textId="77777777" w:rsidR="00A67192" w:rsidRDefault="00A67192" w:rsidP="00DC1C79">
      <w:pPr>
        <w:pStyle w:val="Default"/>
        <w:jc w:val="center"/>
        <w:rPr>
          <w:rFonts w:ascii="Georgia" w:hAnsi="Georgia"/>
          <w:b/>
          <w:bCs/>
          <w:u w:val="single"/>
        </w:rPr>
      </w:pPr>
    </w:p>
    <w:p w14:paraId="43521ED3" w14:textId="77777777" w:rsidR="00A67192" w:rsidRDefault="00A67192" w:rsidP="00DC1C79">
      <w:pPr>
        <w:pStyle w:val="Default"/>
        <w:jc w:val="center"/>
        <w:rPr>
          <w:rFonts w:ascii="Georgia" w:hAnsi="Georgia"/>
          <w:b/>
          <w:bCs/>
          <w:u w:val="single"/>
        </w:rPr>
      </w:pPr>
    </w:p>
    <w:p w14:paraId="73466777" w14:textId="77777777" w:rsidR="00A67192" w:rsidRDefault="00A67192" w:rsidP="00DC1C79">
      <w:pPr>
        <w:pStyle w:val="Default"/>
        <w:jc w:val="center"/>
        <w:rPr>
          <w:rFonts w:ascii="Georgia" w:hAnsi="Georgia"/>
          <w:b/>
          <w:bCs/>
          <w:u w:val="single"/>
        </w:rPr>
      </w:pPr>
    </w:p>
    <w:p w14:paraId="2953B34F" w14:textId="407568E8" w:rsidR="003F24ED" w:rsidRPr="00DC1C79" w:rsidRDefault="003F24ED" w:rsidP="00DC1C79">
      <w:pPr>
        <w:pStyle w:val="Default"/>
        <w:jc w:val="center"/>
        <w:rPr>
          <w:rFonts w:ascii="Georgia" w:hAnsi="Georgia"/>
          <w:b/>
          <w:bCs/>
          <w:u w:val="single"/>
        </w:rPr>
      </w:pPr>
      <w:r w:rsidRPr="00DC1C79">
        <w:rPr>
          <w:rFonts w:ascii="Georgia" w:hAnsi="Georgia"/>
          <w:b/>
          <w:bCs/>
          <w:u w:val="single"/>
        </w:rPr>
        <w:lastRenderedPageBreak/>
        <w:t>Association Officer Reports</w:t>
      </w:r>
    </w:p>
    <w:p w14:paraId="6FE7CD7E" w14:textId="2AC34061" w:rsidR="003F24ED" w:rsidRPr="00DC1C79" w:rsidRDefault="003F24ED" w:rsidP="003F24ED">
      <w:pPr>
        <w:pStyle w:val="Default"/>
        <w:jc w:val="center"/>
        <w:rPr>
          <w:rFonts w:ascii="Georgia" w:hAnsi="Georgia"/>
          <w:b/>
          <w:bCs/>
          <w:u w:val="single"/>
        </w:rPr>
      </w:pPr>
    </w:p>
    <w:p w14:paraId="1F898868" w14:textId="5071E7CE" w:rsidR="003F24ED" w:rsidRPr="00DC1C79" w:rsidRDefault="003F24ED" w:rsidP="00DC1C79">
      <w:pPr>
        <w:pStyle w:val="Default"/>
        <w:tabs>
          <w:tab w:val="left" w:pos="4375"/>
        </w:tabs>
        <w:rPr>
          <w:rFonts w:ascii="Georgia" w:hAnsi="Georgia"/>
          <w:b/>
          <w:bCs/>
          <w:color w:val="000000" w:themeColor="text1"/>
        </w:rPr>
      </w:pPr>
      <w:r w:rsidRPr="00DC1C79">
        <w:rPr>
          <w:rFonts w:ascii="Georgia" w:hAnsi="Georgia"/>
          <w:b/>
          <w:bCs/>
          <w:color w:val="000000" w:themeColor="text1"/>
        </w:rPr>
        <w:t>Alumni Officer – Olivia Wiggins</w:t>
      </w:r>
      <w:r w:rsidR="00DC1C79" w:rsidRPr="00DC1C79">
        <w:rPr>
          <w:rFonts w:ascii="Georgia" w:hAnsi="Georgia"/>
          <w:b/>
          <w:bCs/>
          <w:color w:val="000000" w:themeColor="text1"/>
        </w:rPr>
        <w:tab/>
      </w:r>
    </w:p>
    <w:p w14:paraId="3CD6B4AF" w14:textId="13DE782A" w:rsidR="00DC1C79" w:rsidRPr="00DC1C79" w:rsidRDefault="00DC1C79" w:rsidP="00DC1C79">
      <w:pPr>
        <w:pStyle w:val="Default"/>
        <w:tabs>
          <w:tab w:val="left" w:pos="4375"/>
        </w:tabs>
        <w:rPr>
          <w:rFonts w:ascii="Georgia" w:hAnsi="Georgia"/>
          <w:b/>
          <w:bCs/>
          <w:color w:val="000000" w:themeColor="text1"/>
        </w:rPr>
      </w:pPr>
    </w:p>
    <w:p w14:paraId="58B4ADE3" w14:textId="2A499030" w:rsidR="00DC1C79" w:rsidRPr="00DC1C79" w:rsidRDefault="00DC1C79" w:rsidP="00DC1C79">
      <w:pPr>
        <w:spacing w:after="0" w:line="240" w:lineRule="auto"/>
        <w:rPr>
          <w:rFonts w:ascii="Georgia" w:eastAsia="Times New Roman" w:hAnsi="Georgia" w:cs="Times New Roman"/>
          <w:sz w:val="24"/>
          <w:szCs w:val="24"/>
        </w:rPr>
      </w:pPr>
      <w:r w:rsidRPr="00DC1C79">
        <w:rPr>
          <w:rFonts w:ascii="Georgia" w:eastAsia="Times New Roman" w:hAnsi="Georgia" w:cs="Calibri"/>
          <w:color w:val="000000"/>
          <w:sz w:val="24"/>
          <w:szCs w:val="24"/>
          <w:shd w:val="clear" w:color="auto" w:fill="FFFFFF"/>
        </w:rPr>
        <w:t>Applications for the Alumni Sub-Committee are now open and there has been a strong show of interest so far. The deadline for applications is 23/4/19. Interviews will be held in Week 11. I have also contacted the Faculty Presidents to express my interest in collaborating on careers events over the next academic year. I attended a de-brief meeting to discuss the strengths and weaknesses of Alumni Festival Weekend.</w:t>
      </w:r>
    </w:p>
    <w:p w14:paraId="4F0DDDE3" w14:textId="62061E50" w:rsidR="003F24ED" w:rsidRPr="00DC1C79" w:rsidRDefault="003F24ED" w:rsidP="003F24ED">
      <w:pPr>
        <w:pStyle w:val="Default"/>
        <w:rPr>
          <w:rFonts w:ascii="Georgia" w:hAnsi="Georgia"/>
          <w:b/>
          <w:bCs/>
          <w:color w:val="000000" w:themeColor="text1"/>
        </w:rPr>
      </w:pPr>
    </w:p>
    <w:p w14:paraId="1FC5BC87" w14:textId="0345D3C0" w:rsidR="003F24ED" w:rsidRPr="00DC1C79" w:rsidRDefault="003F24ED" w:rsidP="003F24ED">
      <w:pPr>
        <w:pStyle w:val="Default"/>
        <w:rPr>
          <w:rFonts w:ascii="Georgia" w:hAnsi="Georgia"/>
          <w:b/>
          <w:bCs/>
          <w:color w:val="000000" w:themeColor="text1"/>
        </w:rPr>
      </w:pPr>
      <w:r w:rsidRPr="00DC1C79">
        <w:rPr>
          <w:rFonts w:ascii="Georgia" w:hAnsi="Georgia"/>
          <w:b/>
          <w:bCs/>
          <w:color w:val="000000" w:themeColor="text1"/>
        </w:rPr>
        <w:t>Community Relations Officer – Morgan Morris</w:t>
      </w:r>
    </w:p>
    <w:p w14:paraId="28D91CDB" w14:textId="2C34C891" w:rsidR="00BD3697" w:rsidRPr="00DC1C79" w:rsidRDefault="00BD3697" w:rsidP="003F24ED">
      <w:pPr>
        <w:pStyle w:val="Default"/>
        <w:rPr>
          <w:rFonts w:ascii="Georgia" w:hAnsi="Georgia"/>
          <w:b/>
          <w:bCs/>
          <w:color w:val="000000" w:themeColor="text1"/>
        </w:rPr>
      </w:pPr>
    </w:p>
    <w:p w14:paraId="7FFF2655" w14:textId="616BD61E" w:rsidR="00BD3697" w:rsidRPr="00DC1C79" w:rsidRDefault="00BD3697" w:rsidP="00BD3697">
      <w:pPr>
        <w:spacing w:after="0" w:line="240" w:lineRule="auto"/>
        <w:rPr>
          <w:rFonts w:ascii="Georgia" w:eastAsia="Times New Roman" w:hAnsi="Georgia" w:cs="Times New Roman"/>
          <w:color w:val="000000" w:themeColor="text1"/>
          <w:sz w:val="24"/>
          <w:szCs w:val="24"/>
        </w:rPr>
      </w:pPr>
      <w:r w:rsidRPr="00DC1C79">
        <w:rPr>
          <w:rFonts w:ascii="Georgia" w:eastAsia="Times New Roman" w:hAnsi="Georgia" w:cs="Arial"/>
          <w:color w:val="000000" w:themeColor="text1"/>
          <w:sz w:val="24"/>
          <w:szCs w:val="24"/>
          <w:shd w:val="clear" w:color="auto" w:fill="FFFFFF"/>
        </w:rPr>
        <w:t>This week we have selected the new Community Relations Subcommittee for the next academic year, this will be released on Facebook over the next couple of days. We will be having our first meeting next week to discuss our goals for next year. I am still organising the visit from Durham University/Students Association, if anybody would like to take part please let me know.</w:t>
      </w:r>
    </w:p>
    <w:p w14:paraId="57426CDA" w14:textId="2A56C336" w:rsidR="003F24ED" w:rsidRPr="00DC1C79" w:rsidRDefault="003F24ED" w:rsidP="003F24ED">
      <w:pPr>
        <w:pStyle w:val="Default"/>
        <w:rPr>
          <w:rFonts w:ascii="Georgia" w:hAnsi="Georgia"/>
          <w:b/>
          <w:bCs/>
          <w:color w:val="000000" w:themeColor="text1"/>
        </w:rPr>
      </w:pPr>
    </w:p>
    <w:p w14:paraId="5D8BBB31" w14:textId="053DA8EF" w:rsidR="003F24ED" w:rsidRPr="00DC1C79" w:rsidRDefault="0051624B" w:rsidP="003F24ED">
      <w:pPr>
        <w:pStyle w:val="Default"/>
        <w:rPr>
          <w:rFonts w:ascii="Georgia" w:hAnsi="Georgia"/>
          <w:b/>
          <w:bCs/>
          <w:color w:val="000000" w:themeColor="text1"/>
        </w:rPr>
      </w:pPr>
      <w:r w:rsidRPr="00DC1C79">
        <w:rPr>
          <w:rFonts w:ascii="Georgia" w:hAnsi="Georgia"/>
          <w:b/>
          <w:bCs/>
          <w:color w:val="000000" w:themeColor="text1"/>
        </w:rPr>
        <w:t xml:space="preserve">Environment </w:t>
      </w:r>
      <w:r w:rsidR="003F24ED" w:rsidRPr="00DC1C79">
        <w:rPr>
          <w:rFonts w:ascii="Georgia" w:hAnsi="Georgia"/>
          <w:b/>
          <w:bCs/>
          <w:color w:val="000000" w:themeColor="text1"/>
        </w:rPr>
        <w:t>Officer – Lauren Davis</w:t>
      </w:r>
    </w:p>
    <w:p w14:paraId="298695AB" w14:textId="2B28877B" w:rsidR="0051624B" w:rsidRPr="00DC1C79" w:rsidRDefault="0051624B" w:rsidP="003F24ED">
      <w:pPr>
        <w:pStyle w:val="Default"/>
        <w:rPr>
          <w:rFonts w:ascii="Georgia" w:hAnsi="Georgia"/>
          <w:b/>
          <w:bCs/>
          <w:color w:val="000000" w:themeColor="text1"/>
        </w:rPr>
      </w:pPr>
    </w:p>
    <w:p w14:paraId="4CE242AA" w14:textId="408065B3" w:rsidR="0051624B" w:rsidRPr="00DC1C79" w:rsidRDefault="0051624B" w:rsidP="0051624B">
      <w:pPr>
        <w:spacing w:after="0" w:line="240" w:lineRule="auto"/>
        <w:rPr>
          <w:rFonts w:ascii="Georgia" w:eastAsia="Times New Roman" w:hAnsi="Georgia" w:cs="Times New Roman"/>
          <w:color w:val="000000" w:themeColor="text1"/>
          <w:sz w:val="24"/>
          <w:szCs w:val="24"/>
        </w:rPr>
      </w:pPr>
      <w:r w:rsidRPr="00DC1C79">
        <w:rPr>
          <w:rFonts w:ascii="Georgia" w:eastAsia="Times New Roman" w:hAnsi="Georgia" w:cs="Arial"/>
          <w:color w:val="000000" w:themeColor="text1"/>
          <w:sz w:val="24"/>
          <w:szCs w:val="24"/>
          <w:shd w:val="clear" w:color="auto" w:fill="FFFFFF"/>
        </w:rPr>
        <w:t>Nothing too exciting to report other than that I will have my committee together by the end of week 9! I’m super keen to start working with my new team and get the ball rolling. </w:t>
      </w:r>
    </w:p>
    <w:p w14:paraId="0D2532F3" w14:textId="67204C8C" w:rsidR="003F24ED" w:rsidRPr="00DC1C79" w:rsidRDefault="003F24ED" w:rsidP="003F24ED">
      <w:pPr>
        <w:pStyle w:val="Default"/>
        <w:rPr>
          <w:rFonts w:ascii="Georgia" w:hAnsi="Georgia"/>
          <w:b/>
          <w:bCs/>
          <w:color w:val="000000" w:themeColor="text1"/>
        </w:rPr>
      </w:pPr>
    </w:p>
    <w:p w14:paraId="177D7A53" w14:textId="6EFC429A" w:rsidR="003F24ED" w:rsidRDefault="003F24ED" w:rsidP="003F24ED">
      <w:pPr>
        <w:pStyle w:val="Default"/>
        <w:rPr>
          <w:rFonts w:ascii="Georgia" w:hAnsi="Georgia"/>
          <w:b/>
          <w:bCs/>
          <w:color w:val="000000" w:themeColor="text1"/>
        </w:rPr>
      </w:pPr>
      <w:r w:rsidRPr="00DC1C79">
        <w:rPr>
          <w:rFonts w:ascii="Georgia" w:hAnsi="Georgia"/>
          <w:b/>
          <w:bCs/>
          <w:color w:val="000000" w:themeColor="text1"/>
        </w:rPr>
        <w:t>LGBT+ Officer – Parker Hansen</w:t>
      </w:r>
    </w:p>
    <w:p w14:paraId="5E94103E" w14:textId="714015ED" w:rsidR="00A67192" w:rsidRDefault="00A67192" w:rsidP="003F24ED">
      <w:pPr>
        <w:pStyle w:val="Default"/>
        <w:rPr>
          <w:rFonts w:ascii="Georgia" w:hAnsi="Georgia"/>
          <w:b/>
          <w:bCs/>
          <w:color w:val="000000" w:themeColor="text1"/>
        </w:rPr>
      </w:pPr>
    </w:p>
    <w:p w14:paraId="60530F65" w14:textId="77777777" w:rsidR="00A67192" w:rsidRPr="00A67192" w:rsidRDefault="00A67192" w:rsidP="00A67192">
      <w:pPr>
        <w:spacing w:after="0" w:line="240" w:lineRule="auto"/>
        <w:rPr>
          <w:rFonts w:ascii="Georgia" w:eastAsia="Times New Roman" w:hAnsi="Georgia" w:cs="Times New Roman"/>
          <w:sz w:val="24"/>
          <w:szCs w:val="24"/>
        </w:rPr>
      </w:pPr>
      <w:r w:rsidRPr="00A67192">
        <w:rPr>
          <w:rFonts w:ascii="Georgia" w:eastAsia="Times New Roman" w:hAnsi="Georgia" w:cs="Calibri"/>
          <w:color w:val="000000"/>
          <w:sz w:val="24"/>
          <w:szCs w:val="24"/>
          <w:shd w:val="clear" w:color="auto" w:fill="FFFFFF"/>
        </w:rPr>
        <w:t xml:space="preserve">I'll be having my AGM on the 24th, and applications for other positions have opened. Pride is this coming weekend, and it would be amazing if as much of councils as possible could show face. I'm meeting with Student Services and Registry Thursday to talk about trans students' transition into </w:t>
      </w:r>
      <w:proofErr w:type="spellStart"/>
      <w:r w:rsidRPr="00A67192">
        <w:rPr>
          <w:rFonts w:ascii="Georgia" w:eastAsia="Times New Roman" w:hAnsi="Georgia" w:cs="Calibri"/>
          <w:color w:val="000000"/>
          <w:sz w:val="24"/>
          <w:szCs w:val="24"/>
          <w:shd w:val="clear" w:color="auto" w:fill="FFFFFF"/>
        </w:rPr>
        <w:t>uni</w:t>
      </w:r>
      <w:proofErr w:type="spellEnd"/>
      <w:r w:rsidRPr="00A67192">
        <w:rPr>
          <w:rFonts w:ascii="Georgia" w:eastAsia="Times New Roman" w:hAnsi="Georgia" w:cs="Calibri"/>
          <w:color w:val="000000"/>
          <w:sz w:val="24"/>
          <w:szCs w:val="24"/>
          <w:shd w:val="clear" w:color="auto" w:fill="FFFFFF"/>
        </w:rPr>
        <w:t>, which will be exciting. Events for next year are starting to get booked too. </w:t>
      </w:r>
    </w:p>
    <w:p w14:paraId="1B2BC65C" w14:textId="79656EA4" w:rsidR="003F24ED" w:rsidRPr="00DC1C79" w:rsidRDefault="003F24ED" w:rsidP="003F24ED">
      <w:pPr>
        <w:pStyle w:val="Default"/>
        <w:rPr>
          <w:rFonts w:ascii="Georgia" w:hAnsi="Georgia"/>
          <w:b/>
          <w:bCs/>
          <w:color w:val="000000" w:themeColor="text1"/>
        </w:rPr>
      </w:pPr>
    </w:p>
    <w:p w14:paraId="435284C3" w14:textId="6D8290A5" w:rsidR="003F24ED" w:rsidRDefault="003F24ED" w:rsidP="003F24ED">
      <w:pPr>
        <w:pStyle w:val="Default"/>
        <w:rPr>
          <w:rFonts w:ascii="Georgia" w:hAnsi="Georgia"/>
          <w:b/>
          <w:bCs/>
          <w:color w:val="000000" w:themeColor="text1"/>
        </w:rPr>
      </w:pPr>
      <w:r w:rsidRPr="00DC1C79">
        <w:rPr>
          <w:rFonts w:ascii="Georgia" w:hAnsi="Georgia"/>
          <w:b/>
          <w:bCs/>
          <w:color w:val="000000" w:themeColor="text1"/>
        </w:rPr>
        <w:t>Lifelong and Flexible Learners Officer – Sandra Mitchell</w:t>
      </w:r>
    </w:p>
    <w:p w14:paraId="44F40CEB" w14:textId="61A05A54" w:rsidR="00A67192" w:rsidRDefault="00A67192" w:rsidP="003F24ED">
      <w:pPr>
        <w:pStyle w:val="Default"/>
        <w:rPr>
          <w:rFonts w:ascii="Georgia" w:hAnsi="Georgia"/>
          <w:b/>
          <w:bCs/>
          <w:color w:val="000000" w:themeColor="text1"/>
        </w:rPr>
      </w:pPr>
    </w:p>
    <w:p w14:paraId="5FB622E1" w14:textId="4D6F528D" w:rsidR="00A67192" w:rsidRPr="00A67192" w:rsidRDefault="00A67192" w:rsidP="003F24ED">
      <w:pPr>
        <w:pStyle w:val="Default"/>
        <w:rPr>
          <w:rFonts w:ascii="Georgia" w:hAnsi="Georgia"/>
          <w:bCs/>
          <w:color w:val="000000" w:themeColor="text1"/>
        </w:rPr>
      </w:pPr>
      <w:r>
        <w:rPr>
          <w:rFonts w:ascii="Georgia" w:hAnsi="Georgia"/>
          <w:bCs/>
          <w:color w:val="000000" w:themeColor="text1"/>
        </w:rPr>
        <w:t>No report submitted</w:t>
      </w:r>
    </w:p>
    <w:p w14:paraId="5078A676" w14:textId="3F96E013" w:rsidR="003F24ED" w:rsidRPr="00DC1C79" w:rsidRDefault="003F24ED" w:rsidP="003F24ED">
      <w:pPr>
        <w:pStyle w:val="Default"/>
        <w:rPr>
          <w:rFonts w:ascii="Georgia" w:hAnsi="Georgia"/>
          <w:b/>
          <w:bCs/>
          <w:color w:val="000000" w:themeColor="text1"/>
        </w:rPr>
      </w:pPr>
    </w:p>
    <w:p w14:paraId="1A1EFF43" w14:textId="79FF4A4B" w:rsidR="003F24ED" w:rsidRPr="00DC1C79" w:rsidRDefault="003F24ED" w:rsidP="003F24ED">
      <w:pPr>
        <w:pStyle w:val="Default"/>
        <w:jc w:val="center"/>
        <w:rPr>
          <w:rFonts w:ascii="Georgia" w:hAnsi="Georgia"/>
          <w:b/>
          <w:bCs/>
          <w:color w:val="000000" w:themeColor="text1"/>
          <w:u w:val="single"/>
        </w:rPr>
      </w:pPr>
      <w:r w:rsidRPr="00DC1C79">
        <w:rPr>
          <w:rFonts w:ascii="Georgia" w:hAnsi="Georgia"/>
          <w:b/>
          <w:bCs/>
          <w:color w:val="000000" w:themeColor="text1"/>
          <w:u w:val="single"/>
        </w:rPr>
        <w:t>SRC Reports</w:t>
      </w:r>
    </w:p>
    <w:p w14:paraId="4A831B4B" w14:textId="51D229F0" w:rsidR="003F24ED" w:rsidRPr="00DC1C79" w:rsidRDefault="003F24ED" w:rsidP="003F24ED">
      <w:pPr>
        <w:pStyle w:val="Default"/>
        <w:jc w:val="center"/>
        <w:rPr>
          <w:rFonts w:ascii="Georgia" w:hAnsi="Georgia"/>
          <w:b/>
          <w:bCs/>
          <w:color w:val="000000" w:themeColor="text1"/>
          <w:u w:val="single"/>
        </w:rPr>
      </w:pPr>
    </w:p>
    <w:p w14:paraId="069FBE6C" w14:textId="30208239" w:rsidR="003F24ED" w:rsidRDefault="003F24ED" w:rsidP="003F24ED">
      <w:pPr>
        <w:pStyle w:val="Default"/>
        <w:rPr>
          <w:rFonts w:ascii="Georgia" w:hAnsi="Georgia"/>
          <w:b/>
          <w:bCs/>
          <w:color w:val="000000" w:themeColor="text1"/>
        </w:rPr>
      </w:pPr>
      <w:r w:rsidRPr="00DC1C79">
        <w:rPr>
          <w:rFonts w:ascii="Georgia" w:hAnsi="Georgia"/>
          <w:b/>
          <w:bCs/>
          <w:color w:val="000000" w:themeColor="text1"/>
        </w:rPr>
        <w:t>SRC Accommodation Officer – Charles Barker</w:t>
      </w:r>
    </w:p>
    <w:p w14:paraId="6A307FD3" w14:textId="61A4A78E" w:rsidR="008129D1" w:rsidRDefault="008129D1" w:rsidP="003F24ED">
      <w:pPr>
        <w:pStyle w:val="Default"/>
        <w:rPr>
          <w:rFonts w:ascii="Georgia" w:hAnsi="Georgia"/>
          <w:b/>
          <w:bCs/>
          <w:color w:val="000000" w:themeColor="text1"/>
        </w:rPr>
      </w:pPr>
    </w:p>
    <w:p w14:paraId="4A48915C" w14:textId="77777777" w:rsidR="008129D1" w:rsidRPr="008129D1" w:rsidRDefault="008129D1" w:rsidP="008129D1">
      <w:pPr>
        <w:spacing w:after="0" w:line="240" w:lineRule="auto"/>
        <w:rPr>
          <w:rFonts w:ascii="Georgia" w:eastAsia="Times New Roman" w:hAnsi="Georgia" w:cs="Times New Roman"/>
          <w:sz w:val="24"/>
          <w:szCs w:val="24"/>
        </w:rPr>
      </w:pPr>
      <w:r w:rsidRPr="008129D1">
        <w:rPr>
          <w:rFonts w:ascii="Georgia" w:eastAsia="Times New Roman" w:hAnsi="Georgia" w:cs="Arial"/>
          <w:color w:val="222222"/>
          <w:sz w:val="24"/>
          <w:szCs w:val="24"/>
          <w:shd w:val="clear" w:color="auto" w:fill="FFFFFF"/>
        </w:rPr>
        <w:t xml:space="preserve">We had the Expert's Panel on renting in St. Andrews, which was very interesting and useful for those that went, but turnout wasn't great. Had two senior student forums, one with the </w:t>
      </w:r>
      <w:proofErr w:type="spellStart"/>
      <w:r w:rsidRPr="008129D1">
        <w:rPr>
          <w:rFonts w:ascii="Georgia" w:eastAsia="Times New Roman" w:hAnsi="Georgia" w:cs="Arial"/>
          <w:color w:val="222222"/>
          <w:sz w:val="24"/>
          <w:szCs w:val="24"/>
          <w:shd w:val="clear" w:color="auto" w:fill="FFFFFF"/>
        </w:rPr>
        <w:t>depute</w:t>
      </w:r>
      <w:proofErr w:type="spellEnd"/>
      <w:r w:rsidRPr="008129D1">
        <w:rPr>
          <w:rFonts w:ascii="Georgia" w:eastAsia="Times New Roman" w:hAnsi="Georgia" w:cs="Arial"/>
          <w:color w:val="222222"/>
          <w:sz w:val="24"/>
          <w:szCs w:val="24"/>
          <w:shd w:val="clear" w:color="auto" w:fill="FFFFFF"/>
        </w:rPr>
        <w:t xml:space="preserve"> head of RBS and one with Chris Lusk. Both were useful to see the grievances senior students have with the current system (</w:t>
      </w:r>
      <w:proofErr w:type="spellStart"/>
      <w:r w:rsidRPr="008129D1">
        <w:rPr>
          <w:rFonts w:ascii="Georgia" w:eastAsia="Times New Roman" w:hAnsi="Georgia" w:cs="Arial"/>
          <w:color w:val="222222"/>
          <w:sz w:val="24"/>
          <w:szCs w:val="24"/>
          <w:shd w:val="clear" w:color="auto" w:fill="FFFFFF"/>
        </w:rPr>
        <w:t>eg</w:t>
      </w:r>
      <w:proofErr w:type="spellEnd"/>
      <w:r w:rsidRPr="008129D1">
        <w:rPr>
          <w:rFonts w:ascii="Georgia" w:eastAsia="Times New Roman" w:hAnsi="Georgia" w:cs="Arial"/>
          <w:color w:val="222222"/>
          <w:sz w:val="24"/>
          <w:szCs w:val="24"/>
          <w:shd w:val="clear" w:color="auto" w:fill="FFFFFF"/>
        </w:rPr>
        <w:t xml:space="preserve"> policy regarding filing risk assessment forms seems to differ from hall to hall).</w:t>
      </w:r>
      <w:r w:rsidRPr="008129D1">
        <w:rPr>
          <w:rFonts w:ascii="Georgia" w:eastAsia="Times New Roman" w:hAnsi="Georgia" w:cs="Arial"/>
          <w:color w:val="222222"/>
          <w:sz w:val="24"/>
          <w:szCs w:val="24"/>
        </w:rPr>
        <w:br/>
      </w:r>
      <w:r w:rsidRPr="008129D1">
        <w:rPr>
          <w:rFonts w:ascii="Georgia" w:eastAsia="Times New Roman" w:hAnsi="Georgia" w:cs="Arial"/>
          <w:color w:val="222222"/>
          <w:sz w:val="24"/>
          <w:szCs w:val="24"/>
        </w:rPr>
        <w:br/>
      </w:r>
      <w:r w:rsidRPr="008129D1">
        <w:rPr>
          <w:rFonts w:ascii="Georgia" w:eastAsia="Times New Roman" w:hAnsi="Georgia" w:cs="Arial"/>
          <w:color w:val="222222"/>
          <w:sz w:val="24"/>
          <w:szCs w:val="24"/>
          <w:shd w:val="clear" w:color="auto" w:fill="FFFFFF"/>
        </w:rPr>
        <w:t xml:space="preserve">I'm currently still </w:t>
      </w:r>
      <w:proofErr w:type="spellStart"/>
      <w:r w:rsidRPr="008129D1">
        <w:rPr>
          <w:rFonts w:ascii="Georgia" w:eastAsia="Times New Roman" w:hAnsi="Georgia" w:cs="Arial"/>
          <w:color w:val="222222"/>
          <w:sz w:val="24"/>
          <w:szCs w:val="24"/>
          <w:shd w:val="clear" w:color="auto" w:fill="FFFFFF"/>
        </w:rPr>
        <w:t>liasing</w:t>
      </w:r>
      <w:proofErr w:type="spellEnd"/>
      <w:r w:rsidRPr="008129D1">
        <w:rPr>
          <w:rFonts w:ascii="Georgia" w:eastAsia="Times New Roman" w:hAnsi="Georgia" w:cs="Arial"/>
          <w:color w:val="222222"/>
          <w:sz w:val="24"/>
          <w:szCs w:val="24"/>
          <w:shd w:val="clear" w:color="auto" w:fill="FFFFFF"/>
        </w:rPr>
        <w:t xml:space="preserve"> with CAPOD to organise and improve the annual hall committee training, which is schedule to be on the 29th of April.</w:t>
      </w:r>
      <w:r w:rsidRPr="008129D1">
        <w:rPr>
          <w:rFonts w:ascii="Georgia" w:eastAsia="Times New Roman" w:hAnsi="Georgia" w:cs="Arial"/>
          <w:color w:val="222222"/>
          <w:sz w:val="24"/>
          <w:szCs w:val="24"/>
        </w:rPr>
        <w:br/>
      </w:r>
      <w:r w:rsidRPr="008129D1">
        <w:rPr>
          <w:rFonts w:ascii="Georgia" w:eastAsia="Times New Roman" w:hAnsi="Georgia" w:cs="Arial"/>
          <w:color w:val="222222"/>
          <w:sz w:val="24"/>
          <w:szCs w:val="24"/>
        </w:rPr>
        <w:br/>
      </w:r>
      <w:r w:rsidRPr="008129D1">
        <w:rPr>
          <w:rFonts w:ascii="Georgia" w:eastAsia="Times New Roman" w:hAnsi="Georgia" w:cs="Arial"/>
          <w:color w:val="222222"/>
          <w:sz w:val="24"/>
          <w:szCs w:val="24"/>
          <w:shd w:val="clear" w:color="auto" w:fill="FFFFFF"/>
        </w:rPr>
        <w:lastRenderedPageBreak/>
        <w:t>Applications for the accommodation subcommittee are still open until midnight on Tuesday.</w:t>
      </w:r>
    </w:p>
    <w:p w14:paraId="32B2E4EE" w14:textId="14055A67" w:rsidR="003F24ED" w:rsidRPr="00DC1C79" w:rsidRDefault="003F24ED" w:rsidP="003F24ED">
      <w:pPr>
        <w:pStyle w:val="Default"/>
        <w:rPr>
          <w:rFonts w:ascii="Georgia" w:hAnsi="Georgia"/>
          <w:b/>
          <w:bCs/>
          <w:color w:val="000000" w:themeColor="text1"/>
        </w:rPr>
      </w:pPr>
    </w:p>
    <w:p w14:paraId="2C69D006" w14:textId="632D5D5F" w:rsidR="003F24ED" w:rsidRPr="00DC1C79" w:rsidRDefault="003F24ED" w:rsidP="003F24ED">
      <w:pPr>
        <w:pStyle w:val="Default"/>
        <w:rPr>
          <w:rFonts w:ascii="Georgia" w:hAnsi="Georgia"/>
          <w:b/>
          <w:bCs/>
          <w:color w:val="000000" w:themeColor="text1"/>
        </w:rPr>
      </w:pPr>
      <w:r w:rsidRPr="00DC1C79">
        <w:rPr>
          <w:rFonts w:ascii="Georgia" w:hAnsi="Georgia"/>
          <w:b/>
          <w:bCs/>
          <w:color w:val="000000" w:themeColor="text1"/>
        </w:rPr>
        <w:t xml:space="preserve">SRC Member for First Years – Polina </w:t>
      </w:r>
      <w:proofErr w:type="spellStart"/>
      <w:r w:rsidRPr="00DC1C79">
        <w:rPr>
          <w:rFonts w:ascii="Georgia" w:hAnsi="Georgia"/>
          <w:b/>
          <w:bCs/>
          <w:color w:val="000000" w:themeColor="text1"/>
        </w:rPr>
        <w:t>Sevastyanova</w:t>
      </w:r>
      <w:proofErr w:type="spellEnd"/>
    </w:p>
    <w:p w14:paraId="5E6400D8" w14:textId="3D81378F" w:rsidR="00DC1C79" w:rsidRPr="00DC1C79" w:rsidRDefault="00DC1C79" w:rsidP="003F24ED">
      <w:pPr>
        <w:pStyle w:val="Default"/>
        <w:rPr>
          <w:rFonts w:ascii="Georgia" w:hAnsi="Georgia"/>
          <w:b/>
          <w:bCs/>
          <w:color w:val="000000" w:themeColor="text1"/>
        </w:rPr>
      </w:pPr>
    </w:p>
    <w:p w14:paraId="213D41AB" w14:textId="1F2AE36C" w:rsidR="00DC1C79" w:rsidRPr="00DC1C79" w:rsidRDefault="00DC1C79" w:rsidP="00DC1C79">
      <w:pPr>
        <w:shd w:val="clear" w:color="auto" w:fill="FFFFFF"/>
        <w:spacing w:after="0" w:line="240" w:lineRule="auto"/>
        <w:rPr>
          <w:rFonts w:ascii="Georgia" w:eastAsia="Times New Roman" w:hAnsi="Georgia" w:cs="Calibri"/>
          <w:color w:val="000000"/>
          <w:sz w:val="24"/>
          <w:szCs w:val="24"/>
        </w:rPr>
      </w:pPr>
      <w:r w:rsidRPr="00DC1C79">
        <w:rPr>
          <w:rFonts w:ascii="Georgia" w:eastAsia="Times New Roman" w:hAnsi="Georgia" w:cs="Calibri"/>
          <w:color w:val="000000"/>
          <w:sz w:val="24"/>
          <w:szCs w:val="24"/>
        </w:rPr>
        <w:t>I have now introduced myself on the Class of 2023 Facebook group, made and organised some fresher chats on messenger for various subjects and am actively answering people's questions online</w:t>
      </w:r>
    </w:p>
    <w:p w14:paraId="57F3EB25" w14:textId="4390C900" w:rsidR="003F24ED" w:rsidRPr="00DC1C79" w:rsidRDefault="003F24ED" w:rsidP="003F24ED">
      <w:pPr>
        <w:pStyle w:val="Default"/>
        <w:rPr>
          <w:rFonts w:ascii="Georgia" w:hAnsi="Georgia"/>
          <w:b/>
          <w:bCs/>
          <w:color w:val="000000" w:themeColor="text1"/>
        </w:rPr>
      </w:pPr>
    </w:p>
    <w:p w14:paraId="247BE7AF" w14:textId="0A405E77" w:rsidR="003F24ED" w:rsidRPr="00DC1C79" w:rsidRDefault="003F24ED" w:rsidP="003F24ED">
      <w:pPr>
        <w:pStyle w:val="Default"/>
        <w:rPr>
          <w:rFonts w:ascii="Georgia" w:hAnsi="Georgia"/>
          <w:b/>
          <w:bCs/>
          <w:color w:val="000000" w:themeColor="text1"/>
        </w:rPr>
      </w:pPr>
      <w:r w:rsidRPr="00DC1C79">
        <w:rPr>
          <w:rFonts w:ascii="Georgia" w:hAnsi="Georgia"/>
          <w:b/>
          <w:bCs/>
          <w:color w:val="000000" w:themeColor="text1"/>
        </w:rPr>
        <w:t xml:space="preserve">SRC Member for Gender Equality – Leonor </w:t>
      </w:r>
      <w:proofErr w:type="spellStart"/>
      <w:r w:rsidRPr="00DC1C79">
        <w:rPr>
          <w:rFonts w:ascii="Georgia" w:hAnsi="Georgia"/>
          <w:b/>
          <w:bCs/>
          <w:color w:val="000000" w:themeColor="text1"/>
        </w:rPr>
        <w:t>Capelier</w:t>
      </w:r>
      <w:proofErr w:type="spellEnd"/>
    </w:p>
    <w:p w14:paraId="6274AC9B" w14:textId="310EAB0C" w:rsidR="00DC1C79" w:rsidRPr="00DC1C79" w:rsidRDefault="00DC1C79" w:rsidP="003F24ED">
      <w:pPr>
        <w:pStyle w:val="Default"/>
        <w:rPr>
          <w:rFonts w:ascii="Georgia" w:hAnsi="Georgia"/>
          <w:b/>
          <w:bCs/>
          <w:color w:val="000000" w:themeColor="text1"/>
        </w:rPr>
      </w:pPr>
    </w:p>
    <w:p w14:paraId="7866417D" w14:textId="77777777" w:rsidR="00DC1C79" w:rsidRPr="00DC1C79" w:rsidRDefault="00DC1C79" w:rsidP="00DC1C79">
      <w:pPr>
        <w:spacing w:after="0" w:line="240" w:lineRule="auto"/>
        <w:rPr>
          <w:rFonts w:ascii="Georgia" w:eastAsia="Times New Roman" w:hAnsi="Georgia" w:cs="Times New Roman"/>
          <w:sz w:val="24"/>
          <w:szCs w:val="24"/>
        </w:rPr>
      </w:pPr>
      <w:r w:rsidRPr="00DC1C79">
        <w:rPr>
          <w:rFonts w:ascii="Georgia" w:eastAsia="Times New Roman" w:hAnsi="Georgia" w:cs="Arial"/>
          <w:color w:val="222222"/>
          <w:sz w:val="24"/>
          <w:szCs w:val="24"/>
          <w:shd w:val="clear" w:color="auto" w:fill="FFFFFF"/>
        </w:rPr>
        <w:t>This week I have focused on collecting information needed for my comprehensive poster by contacting societies and compiling a list of support accessible myself. However I am still waiting on information from a few societies so I have not been able to progress with the design.</w:t>
      </w:r>
    </w:p>
    <w:p w14:paraId="05EB57DE" w14:textId="77777777" w:rsidR="00DC1C79" w:rsidRPr="00DC1C79" w:rsidRDefault="00DC1C79" w:rsidP="00DC1C79">
      <w:pPr>
        <w:spacing w:after="0" w:line="240" w:lineRule="auto"/>
        <w:rPr>
          <w:rFonts w:ascii="Georgia" w:eastAsia="Times New Roman" w:hAnsi="Georgia" w:cs="Arial"/>
          <w:color w:val="222222"/>
          <w:sz w:val="24"/>
          <w:szCs w:val="24"/>
        </w:rPr>
      </w:pPr>
    </w:p>
    <w:p w14:paraId="1AC4C50D" w14:textId="1B6EC61C" w:rsidR="00DC1C79" w:rsidRPr="00DC1C79" w:rsidRDefault="00DC1C79" w:rsidP="00DC1C79">
      <w:pPr>
        <w:spacing w:after="0" w:line="240" w:lineRule="auto"/>
        <w:rPr>
          <w:rFonts w:ascii="Georgia" w:eastAsia="Times New Roman" w:hAnsi="Georgia" w:cs="Arial"/>
          <w:color w:val="222222"/>
          <w:sz w:val="24"/>
          <w:szCs w:val="24"/>
        </w:rPr>
      </w:pPr>
      <w:r w:rsidRPr="00DC1C79">
        <w:rPr>
          <w:rFonts w:ascii="Georgia" w:eastAsia="Times New Roman" w:hAnsi="Georgia" w:cs="Arial"/>
          <w:color w:val="222222"/>
          <w:sz w:val="24"/>
          <w:szCs w:val="24"/>
        </w:rPr>
        <w:t>Last week I had my handover with Nick and am brainstorming ideas for a week of gender related events which raise awareness around International Women’s day. Also, I am looking into developing an idea initiated by my predecessor on training all university staff on the usage of gender inclusive language.</w:t>
      </w:r>
    </w:p>
    <w:p w14:paraId="593492B0" w14:textId="50EC51DD" w:rsidR="003F24ED" w:rsidRPr="00DC1C79" w:rsidRDefault="003F24ED" w:rsidP="003F24ED">
      <w:pPr>
        <w:pStyle w:val="Default"/>
        <w:rPr>
          <w:rFonts w:ascii="Georgia" w:hAnsi="Georgia"/>
          <w:b/>
          <w:bCs/>
          <w:color w:val="000000" w:themeColor="text1"/>
        </w:rPr>
      </w:pPr>
    </w:p>
    <w:p w14:paraId="150D62A8" w14:textId="42BEBC12" w:rsidR="003F24ED" w:rsidRDefault="003F24ED" w:rsidP="003F24ED">
      <w:pPr>
        <w:pStyle w:val="Default"/>
        <w:rPr>
          <w:rFonts w:ascii="Georgia" w:hAnsi="Georgia"/>
          <w:b/>
          <w:bCs/>
          <w:color w:val="000000" w:themeColor="text1"/>
        </w:rPr>
      </w:pPr>
      <w:r w:rsidRPr="00DC1C79">
        <w:rPr>
          <w:rFonts w:ascii="Georgia" w:hAnsi="Georgia"/>
          <w:b/>
          <w:bCs/>
          <w:color w:val="000000" w:themeColor="text1"/>
        </w:rPr>
        <w:t xml:space="preserve">SRC Member for Racial Equality – Zoe </w:t>
      </w:r>
      <w:proofErr w:type="spellStart"/>
      <w:r w:rsidRPr="00DC1C79">
        <w:rPr>
          <w:rFonts w:ascii="Georgia" w:hAnsi="Georgia"/>
          <w:b/>
          <w:bCs/>
          <w:color w:val="000000" w:themeColor="text1"/>
        </w:rPr>
        <w:t>Ruki</w:t>
      </w:r>
      <w:proofErr w:type="spellEnd"/>
    </w:p>
    <w:p w14:paraId="2A41D801" w14:textId="3B08738F" w:rsidR="00A67192" w:rsidRDefault="00A67192" w:rsidP="003F24ED">
      <w:pPr>
        <w:pStyle w:val="Default"/>
        <w:rPr>
          <w:rFonts w:ascii="Georgia" w:hAnsi="Georgia"/>
          <w:b/>
          <w:bCs/>
          <w:color w:val="000000" w:themeColor="text1"/>
        </w:rPr>
      </w:pPr>
    </w:p>
    <w:p w14:paraId="4E45FC95" w14:textId="17EA070B" w:rsidR="00A67192" w:rsidRPr="00A67192" w:rsidRDefault="00A67192" w:rsidP="003F24ED">
      <w:pPr>
        <w:pStyle w:val="Default"/>
        <w:rPr>
          <w:rFonts w:ascii="Georgia" w:hAnsi="Georgia"/>
          <w:bCs/>
          <w:color w:val="000000" w:themeColor="text1"/>
        </w:rPr>
      </w:pPr>
      <w:r>
        <w:rPr>
          <w:rFonts w:ascii="Georgia" w:hAnsi="Georgia"/>
          <w:bCs/>
          <w:color w:val="000000" w:themeColor="text1"/>
        </w:rPr>
        <w:t>No report submitted</w:t>
      </w:r>
    </w:p>
    <w:p w14:paraId="0ECBAA98" w14:textId="365C3F18" w:rsidR="003F24ED" w:rsidRPr="00DC1C79" w:rsidRDefault="003F24ED" w:rsidP="003F24ED">
      <w:pPr>
        <w:pStyle w:val="Default"/>
        <w:rPr>
          <w:rFonts w:ascii="Georgia" w:hAnsi="Georgia"/>
          <w:b/>
          <w:bCs/>
          <w:color w:val="000000" w:themeColor="text1"/>
        </w:rPr>
      </w:pPr>
    </w:p>
    <w:p w14:paraId="2DCDF1FE" w14:textId="081CFD80" w:rsidR="003F24ED" w:rsidRDefault="003F24ED" w:rsidP="003F24ED">
      <w:pPr>
        <w:pStyle w:val="Default"/>
        <w:rPr>
          <w:rFonts w:ascii="Georgia" w:hAnsi="Georgia"/>
          <w:b/>
          <w:bCs/>
          <w:color w:val="000000" w:themeColor="text1"/>
        </w:rPr>
      </w:pPr>
      <w:r w:rsidRPr="00DC1C79">
        <w:rPr>
          <w:rFonts w:ascii="Georgia" w:hAnsi="Georgia"/>
          <w:b/>
          <w:bCs/>
          <w:color w:val="000000" w:themeColor="text1"/>
        </w:rPr>
        <w:t>SRC Member for Students with Disabilities – Emily Muller</w:t>
      </w:r>
    </w:p>
    <w:p w14:paraId="5B35DC6F" w14:textId="3C566C5C" w:rsidR="00A67192" w:rsidRDefault="00A67192" w:rsidP="003F24ED">
      <w:pPr>
        <w:pStyle w:val="Default"/>
        <w:rPr>
          <w:rFonts w:ascii="Georgia" w:hAnsi="Georgia"/>
          <w:b/>
          <w:bCs/>
          <w:color w:val="000000" w:themeColor="text1"/>
        </w:rPr>
      </w:pPr>
    </w:p>
    <w:p w14:paraId="5A87DDB0" w14:textId="67518A50" w:rsidR="00A67192" w:rsidRPr="00A67192" w:rsidRDefault="00A67192" w:rsidP="003F24ED">
      <w:pPr>
        <w:pStyle w:val="Default"/>
        <w:rPr>
          <w:rFonts w:ascii="Georgia" w:hAnsi="Georgia"/>
          <w:bCs/>
          <w:color w:val="000000" w:themeColor="text1"/>
        </w:rPr>
      </w:pPr>
      <w:r>
        <w:rPr>
          <w:rFonts w:ascii="Georgia" w:hAnsi="Georgia"/>
          <w:bCs/>
          <w:color w:val="000000" w:themeColor="text1"/>
        </w:rPr>
        <w:t>No report submitted</w:t>
      </w:r>
    </w:p>
    <w:p w14:paraId="04A4E157" w14:textId="4465773C" w:rsidR="003F24ED" w:rsidRPr="00DC1C79" w:rsidRDefault="003F24ED" w:rsidP="003F24ED">
      <w:pPr>
        <w:pStyle w:val="Default"/>
        <w:rPr>
          <w:rFonts w:ascii="Georgia" w:hAnsi="Georgia"/>
          <w:b/>
          <w:bCs/>
          <w:color w:val="000000" w:themeColor="text1"/>
        </w:rPr>
      </w:pPr>
    </w:p>
    <w:p w14:paraId="039C0E38" w14:textId="580CB0B7" w:rsidR="003F24ED" w:rsidRPr="00DC1C79" w:rsidRDefault="003F24ED" w:rsidP="003F24ED">
      <w:pPr>
        <w:pStyle w:val="Default"/>
        <w:rPr>
          <w:rFonts w:ascii="Georgia" w:hAnsi="Georgia"/>
          <w:b/>
          <w:bCs/>
          <w:color w:val="000000" w:themeColor="text1"/>
        </w:rPr>
      </w:pPr>
      <w:r w:rsidRPr="00DC1C79">
        <w:rPr>
          <w:rFonts w:ascii="Georgia" w:hAnsi="Georgia"/>
          <w:b/>
          <w:bCs/>
          <w:color w:val="000000" w:themeColor="text1"/>
        </w:rPr>
        <w:t>SRC Member for Student Health – Emma Walsh</w:t>
      </w:r>
    </w:p>
    <w:p w14:paraId="79E45257" w14:textId="4737C918" w:rsidR="007434CD" w:rsidRPr="00DC1C79" w:rsidRDefault="007434CD" w:rsidP="003F24ED">
      <w:pPr>
        <w:pStyle w:val="Default"/>
        <w:rPr>
          <w:rFonts w:ascii="Georgia" w:hAnsi="Georgia"/>
          <w:b/>
          <w:bCs/>
          <w:color w:val="000000" w:themeColor="text1"/>
        </w:rPr>
      </w:pPr>
    </w:p>
    <w:p w14:paraId="422A705D" w14:textId="71911BE2" w:rsidR="007434CD" w:rsidRPr="00DC1C79" w:rsidRDefault="007434CD" w:rsidP="007434CD">
      <w:pPr>
        <w:spacing w:after="0" w:line="240" w:lineRule="auto"/>
        <w:rPr>
          <w:rFonts w:ascii="Georgia" w:eastAsia="Times New Roman" w:hAnsi="Georgia" w:cs="Times New Roman"/>
          <w:color w:val="000000" w:themeColor="text1"/>
          <w:sz w:val="24"/>
          <w:szCs w:val="24"/>
        </w:rPr>
      </w:pPr>
      <w:r w:rsidRPr="00DC1C79">
        <w:rPr>
          <w:rFonts w:ascii="Georgia" w:eastAsia="Times New Roman" w:hAnsi="Georgia" w:cs="Calibri"/>
          <w:color w:val="000000" w:themeColor="text1"/>
          <w:sz w:val="24"/>
          <w:szCs w:val="24"/>
          <w:shd w:val="clear" w:color="auto" w:fill="FFFFFF"/>
        </w:rPr>
        <w:t>I've just finished up with overseeing Wellbeing Week and it went fairly smoothly. Thank you to all who helped! After that, I've started making contact with student services about a chronic illness support group. I have also emailed the sexual health rep for the NHS about plans to make the Sexual Health Clinic more accessible. </w:t>
      </w:r>
    </w:p>
    <w:p w14:paraId="7DE639C5" w14:textId="04432CFC" w:rsidR="003F24ED" w:rsidRPr="00DC1C79" w:rsidRDefault="003F24ED" w:rsidP="003F24ED">
      <w:pPr>
        <w:pStyle w:val="Default"/>
        <w:rPr>
          <w:rFonts w:ascii="Georgia" w:hAnsi="Georgia"/>
          <w:b/>
          <w:bCs/>
        </w:rPr>
      </w:pPr>
    </w:p>
    <w:p w14:paraId="2021811D" w14:textId="37CC9FE7" w:rsidR="003F24ED" w:rsidRPr="00DC1C79" w:rsidRDefault="003F24ED" w:rsidP="003F24ED">
      <w:pPr>
        <w:pStyle w:val="Default"/>
        <w:rPr>
          <w:rFonts w:ascii="Georgia" w:hAnsi="Georgia"/>
          <w:b/>
          <w:bCs/>
          <w:color w:val="000000" w:themeColor="text1"/>
        </w:rPr>
      </w:pPr>
      <w:r w:rsidRPr="00DC1C79">
        <w:rPr>
          <w:rFonts w:ascii="Georgia" w:hAnsi="Georgia"/>
          <w:b/>
          <w:bCs/>
          <w:color w:val="000000" w:themeColor="text1"/>
        </w:rPr>
        <w:t>SRC Member for Widening Access and Participation – Britt McArdle</w:t>
      </w:r>
    </w:p>
    <w:p w14:paraId="401F257A" w14:textId="05ED9AE1" w:rsidR="00DC1C79" w:rsidRPr="00DC1C79" w:rsidRDefault="00DC1C79" w:rsidP="003F24ED">
      <w:pPr>
        <w:pStyle w:val="Default"/>
        <w:rPr>
          <w:rFonts w:ascii="Georgia" w:hAnsi="Georgia"/>
          <w:b/>
          <w:bCs/>
          <w:color w:val="000000" w:themeColor="text1"/>
        </w:rPr>
      </w:pPr>
    </w:p>
    <w:p w14:paraId="7FA579D8" w14:textId="77777777" w:rsidR="00DC1C79" w:rsidRPr="00DC1C79" w:rsidRDefault="00DC1C79" w:rsidP="00DC1C79">
      <w:pPr>
        <w:spacing w:after="0" w:line="240" w:lineRule="auto"/>
        <w:rPr>
          <w:rFonts w:ascii="Georgia" w:eastAsia="Times New Roman" w:hAnsi="Georgia" w:cs="Times New Roman"/>
          <w:sz w:val="24"/>
          <w:szCs w:val="24"/>
        </w:rPr>
      </w:pPr>
      <w:r w:rsidRPr="00DC1C79">
        <w:rPr>
          <w:rFonts w:ascii="Georgia" w:eastAsia="Times New Roman" w:hAnsi="Georgia" w:cs="Arial"/>
          <w:color w:val="222222"/>
          <w:sz w:val="24"/>
          <w:szCs w:val="24"/>
          <w:shd w:val="clear" w:color="auto" w:fill="FFFFFF"/>
        </w:rPr>
        <w:t>Since the last meeting I’ve met with both the outgoing (Emma) and incoming (Ben) Principal Ambassadors regarding the changes to the Student Ambassador pay/rota system. I’m hoping to hear from Emma again regarding everything we discussed following her meeting with the Principal Team, and then Beth from Admissions. It’s definitely not going to be an easy issue to sort out (budget cuts coming from the very top as far as I understand it) but I’m still hopeful that by working together we can come to a better arrangement that isn’t to the detriment of current and future Student Ambassadors. This, as well as the other things I’m passionate about implementing as MFWAAP, I look forward to discussing with Nick and Paloma at our meeting this coming Wednesday.</w:t>
      </w:r>
    </w:p>
    <w:p w14:paraId="4C783F23" w14:textId="3C1B0226" w:rsidR="003F24ED" w:rsidRPr="00DC1C79" w:rsidRDefault="003F24ED" w:rsidP="003F24ED">
      <w:pPr>
        <w:pStyle w:val="Default"/>
        <w:rPr>
          <w:rFonts w:ascii="Georgia" w:hAnsi="Georgia"/>
          <w:b/>
          <w:bCs/>
        </w:rPr>
      </w:pPr>
    </w:p>
    <w:p w14:paraId="3A087B55" w14:textId="258BFFFF" w:rsidR="003F24ED" w:rsidRPr="00DC1C79" w:rsidRDefault="003F24ED" w:rsidP="003F24ED">
      <w:pPr>
        <w:pStyle w:val="Default"/>
        <w:rPr>
          <w:rFonts w:ascii="Georgia" w:hAnsi="Georgia"/>
          <w:b/>
          <w:bCs/>
          <w:color w:val="000000" w:themeColor="text1"/>
        </w:rPr>
      </w:pPr>
      <w:r w:rsidRPr="00DC1C79">
        <w:rPr>
          <w:rFonts w:ascii="Georgia" w:hAnsi="Georgia"/>
          <w:b/>
          <w:bCs/>
          <w:color w:val="000000" w:themeColor="text1"/>
        </w:rPr>
        <w:t xml:space="preserve">SRC Arts/Divinity Faculty President – Gianluca </w:t>
      </w:r>
      <w:proofErr w:type="spellStart"/>
      <w:r w:rsidRPr="00DC1C79">
        <w:rPr>
          <w:rFonts w:ascii="Georgia" w:hAnsi="Georgia"/>
          <w:b/>
          <w:bCs/>
          <w:color w:val="000000" w:themeColor="text1"/>
        </w:rPr>
        <w:t>Giammei</w:t>
      </w:r>
      <w:proofErr w:type="spellEnd"/>
      <w:r w:rsidRPr="00DC1C79">
        <w:rPr>
          <w:rFonts w:ascii="Georgia" w:hAnsi="Georgia"/>
          <w:b/>
          <w:bCs/>
          <w:color w:val="000000" w:themeColor="text1"/>
        </w:rPr>
        <w:t>/Sophia Rommel</w:t>
      </w:r>
    </w:p>
    <w:p w14:paraId="06E8B0A2" w14:textId="27CCE5E9" w:rsidR="0051624B" w:rsidRPr="00DC1C79" w:rsidRDefault="0051624B" w:rsidP="003F24ED">
      <w:pPr>
        <w:pStyle w:val="Default"/>
        <w:rPr>
          <w:rFonts w:ascii="Georgia" w:hAnsi="Georgia"/>
          <w:b/>
          <w:bCs/>
          <w:color w:val="000000" w:themeColor="text1"/>
        </w:rPr>
      </w:pPr>
    </w:p>
    <w:p w14:paraId="7A9CD1D0" w14:textId="555B0BC7" w:rsidR="0051624B" w:rsidRPr="00DC1C79" w:rsidRDefault="0051624B" w:rsidP="003F24ED">
      <w:pPr>
        <w:pStyle w:val="Default"/>
        <w:rPr>
          <w:rFonts w:ascii="Georgia" w:hAnsi="Georgia"/>
          <w:bCs/>
          <w:color w:val="000000" w:themeColor="text1"/>
        </w:rPr>
      </w:pPr>
      <w:r w:rsidRPr="00DC1C79">
        <w:rPr>
          <w:rFonts w:ascii="Georgia" w:hAnsi="Georgia"/>
          <w:bCs/>
          <w:color w:val="000000" w:themeColor="text1"/>
        </w:rPr>
        <w:t>Nothing to report.</w:t>
      </w:r>
      <w:r w:rsidR="007434CD" w:rsidRPr="00DC1C79">
        <w:rPr>
          <w:rFonts w:ascii="Georgia" w:hAnsi="Georgia"/>
          <w:bCs/>
          <w:color w:val="000000" w:themeColor="text1"/>
        </w:rPr>
        <w:t xml:space="preserve"> – Gianluca</w:t>
      </w:r>
    </w:p>
    <w:p w14:paraId="32F652B0" w14:textId="20DFA956" w:rsidR="007434CD" w:rsidRPr="00DC1C79" w:rsidRDefault="007434CD" w:rsidP="003F24ED">
      <w:pPr>
        <w:pStyle w:val="Default"/>
        <w:rPr>
          <w:rFonts w:ascii="Georgia" w:hAnsi="Georgia"/>
          <w:b/>
          <w:bCs/>
          <w:color w:val="000000" w:themeColor="text1"/>
        </w:rPr>
      </w:pPr>
    </w:p>
    <w:p w14:paraId="3F700C21" w14:textId="26EC78ED" w:rsidR="007434CD" w:rsidRPr="00DC1C79" w:rsidRDefault="007434CD" w:rsidP="007434CD">
      <w:pPr>
        <w:spacing w:after="0" w:line="240" w:lineRule="auto"/>
        <w:rPr>
          <w:rFonts w:ascii="Georgia" w:eastAsia="Times New Roman" w:hAnsi="Georgia" w:cs="Times New Roman"/>
          <w:color w:val="000000" w:themeColor="text1"/>
          <w:sz w:val="24"/>
          <w:szCs w:val="24"/>
        </w:rPr>
      </w:pPr>
      <w:r w:rsidRPr="00DC1C79">
        <w:rPr>
          <w:rFonts w:ascii="Georgia" w:eastAsia="Times New Roman" w:hAnsi="Georgia" w:cs="Calibri"/>
          <w:color w:val="000000" w:themeColor="text1"/>
          <w:sz w:val="24"/>
          <w:szCs w:val="24"/>
          <w:shd w:val="clear" w:color="auto" w:fill="FFFFFF"/>
        </w:rPr>
        <w:t>I am attending our handover meeting today, which I am looking forward to. Aside from the handover meeting, I have nothing to report.</w:t>
      </w:r>
      <w:r w:rsidR="00DC1C79" w:rsidRPr="00DC1C79">
        <w:rPr>
          <w:rFonts w:ascii="Georgia" w:eastAsia="Times New Roman" w:hAnsi="Georgia" w:cs="Calibri"/>
          <w:color w:val="000000" w:themeColor="text1"/>
          <w:sz w:val="24"/>
          <w:szCs w:val="24"/>
          <w:shd w:val="clear" w:color="auto" w:fill="FFFFFF"/>
        </w:rPr>
        <w:t xml:space="preserve"> -Sophia</w:t>
      </w:r>
    </w:p>
    <w:p w14:paraId="600A4674" w14:textId="77777777" w:rsidR="0051624B" w:rsidRPr="00DC1C79" w:rsidRDefault="0051624B" w:rsidP="003F24ED">
      <w:pPr>
        <w:pStyle w:val="Default"/>
        <w:rPr>
          <w:rFonts w:ascii="Georgia" w:hAnsi="Georgia"/>
          <w:b/>
          <w:bCs/>
          <w:color w:val="000000" w:themeColor="text1"/>
        </w:rPr>
      </w:pPr>
    </w:p>
    <w:p w14:paraId="55D9906A" w14:textId="4B6362B3" w:rsidR="003F24ED" w:rsidRPr="00DC1C79" w:rsidRDefault="003F24ED" w:rsidP="003F24ED">
      <w:pPr>
        <w:pStyle w:val="Default"/>
        <w:rPr>
          <w:rFonts w:ascii="Georgia" w:hAnsi="Georgia"/>
          <w:b/>
          <w:bCs/>
          <w:color w:val="000000" w:themeColor="text1"/>
        </w:rPr>
      </w:pPr>
      <w:r w:rsidRPr="00DC1C79">
        <w:rPr>
          <w:rFonts w:ascii="Georgia" w:hAnsi="Georgia"/>
          <w:b/>
          <w:bCs/>
          <w:color w:val="000000" w:themeColor="text1"/>
        </w:rPr>
        <w:t xml:space="preserve">SRC Science/Medicine Faculty President – Alisa </w:t>
      </w:r>
      <w:proofErr w:type="spellStart"/>
      <w:r w:rsidRPr="00DC1C79">
        <w:rPr>
          <w:rFonts w:ascii="Georgia" w:hAnsi="Georgia"/>
          <w:b/>
          <w:bCs/>
          <w:color w:val="000000" w:themeColor="text1"/>
        </w:rPr>
        <w:t>Danilenko</w:t>
      </w:r>
      <w:proofErr w:type="spellEnd"/>
      <w:r w:rsidRPr="00DC1C79">
        <w:rPr>
          <w:rFonts w:ascii="Georgia" w:hAnsi="Georgia"/>
          <w:b/>
          <w:bCs/>
          <w:color w:val="000000" w:themeColor="text1"/>
        </w:rPr>
        <w:t xml:space="preserve">/Dennis </w:t>
      </w:r>
      <w:proofErr w:type="spellStart"/>
      <w:r w:rsidRPr="00DC1C79">
        <w:rPr>
          <w:rFonts w:ascii="Georgia" w:hAnsi="Georgia"/>
          <w:b/>
          <w:bCs/>
          <w:color w:val="000000" w:themeColor="text1"/>
        </w:rPr>
        <w:t>Goodtzov</w:t>
      </w:r>
      <w:proofErr w:type="spellEnd"/>
    </w:p>
    <w:p w14:paraId="3ECE5D45" w14:textId="0DDCFDA8" w:rsidR="00DC1C79" w:rsidRPr="00DC1C79" w:rsidRDefault="00DC1C79" w:rsidP="003F24ED">
      <w:pPr>
        <w:pStyle w:val="Default"/>
        <w:rPr>
          <w:rFonts w:ascii="Georgia" w:hAnsi="Georgia"/>
          <w:b/>
          <w:bCs/>
          <w:color w:val="000000" w:themeColor="text1"/>
        </w:rPr>
      </w:pPr>
    </w:p>
    <w:p w14:paraId="0EBF1EDB" w14:textId="77777777" w:rsidR="00DC1C79" w:rsidRPr="00DC1C79" w:rsidRDefault="00DC1C79" w:rsidP="00DC1C79">
      <w:pPr>
        <w:spacing w:after="0" w:line="240" w:lineRule="auto"/>
        <w:rPr>
          <w:rFonts w:ascii="Georgia" w:eastAsia="Times New Roman" w:hAnsi="Georgia" w:cs="Calibri"/>
          <w:color w:val="000000"/>
          <w:sz w:val="24"/>
          <w:szCs w:val="24"/>
        </w:rPr>
      </w:pPr>
      <w:r w:rsidRPr="00DC1C79">
        <w:rPr>
          <w:rFonts w:ascii="Georgia" w:eastAsia="Times New Roman" w:hAnsi="Georgia" w:cs="Calibri"/>
          <w:color w:val="000000"/>
          <w:sz w:val="24"/>
          <w:szCs w:val="24"/>
        </w:rPr>
        <w:t xml:space="preserve">I have been involved in choosing the winners of the teaching awards this year, which was so difficult because all the nominations I read through were incredible. Other than that, on April 11th I attended a meeting with the ingoing/outgoing faculty presidents and </w:t>
      </w:r>
      <w:proofErr w:type="spellStart"/>
      <w:r w:rsidRPr="00DC1C79">
        <w:rPr>
          <w:rFonts w:ascii="Georgia" w:eastAsia="Times New Roman" w:hAnsi="Georgia" w:cs="Calibri"/>
          <w:color w:val="000000"/>
          <w:sz w:val="24"/>
          <w:szCs w:val="24"/>
        </w:rPr>
        <w:t>DoEds</w:t>
      </w:r>
      <w:proofErr w:type="spellEnd"/>
      <w:r w:rsidRPr="00DC1C79">
        <w:rPr>
          <w:rFonts w:ascii="Georgia" w:eastAsia="Times New Roman" w:hAnsi="Georgia" w:cs="Calibri"/>
          <w:color w:val="000000"/>
          <w:sz w:val="24"/>
          <w:szCs w:val="24"/>
        </w:rPr>
        <w:t>. The purpose of this meeting was to hear about what things went well and what didn't this passing year. A general consensus was reached towards trying to offer school presidents more help and being more transparent with students about our own roles, as well as the assistance we can offer to other students. We also discussed holding more social and informative events aimed at postgrads to help them integrate themselves more easily during the time they are here. </w:t>
      </w:r>
    </w:p>
    <w:p w14:paraId="550F6FC1" w14:textId="77777777" w:rsidR="00DC1C79" w:rsidRPr="00DC1C79" w:rsidRDefault="00DC1C79" w:rsidP="00DC1C79">
      <w:pPr>
        <w:spacing w:after="0" w:line="240" w:lineRule="auto"/>
        <w:rPr>
          <w:rFonts w:ascii="Georgia" w:eastAsia="Times New Roman" w:hAnsi="Georgia" w:cs="Calibri"/>
          <w:color w:val="000000"/>
          <w:sz w:val="24"/>
          <w:szCs w:val="24"/>
        </w:rPr>
      </w:pPr>
    </w:p>
    <w:p w14:paraId="4C3F21CB" w14:textId="77777777" w:rsidR="00DC1C79" w:rsidRPr="00DC1C79" w:rsidRDefault="00DC1C79" w:rsidP="00DC1C79">
      <w:pPr>
        <w:spacing w:after="0" w:line="240" w:lineRule="auto"/>
        <w:rPr>
          <w:rFonts w:ascii="Georgia" w:eastAsia="Times New Roman" w:hAnsi="Georgia" w:cs="Calibri"/>
          <w:color w:val="000000"/>
          <w:sz w:val="24"/>
          <w:szCs w:val="24"/>
        </w:rPr>
      </w:pPr>
      <w:r w:rsidRPr="00DC1C79">
        <w:rPr>
          <w:rFonts w:ascii="Georgia" w:eastAsia="Times New Roman" w:hAnsi="Georgia" w:cs="Calibri"/>
          <w:color w:val="000000"/>
          <w:sz w:val="24"/>
          <w:szCs w:val="24"/>
        </w:rPr>
        <w:t xml:space="preserve">In the </w:t>
      </w:r>
      <w:proofErr w:type="spellStart"/>
      <w:r w:rsidRPr="00DC1C79">
        <w:rPr>
          <w:rFonts w:ascii="Georgia" w:eastAsia="Times New Roman" w:hAnsi="Georgia" w:cs="Calibri"/>
          <w:color w:val="000000"/>
          <w:sz w:val="24"/>
          <w:szCs w:val="24"/>
        </w:rPr>
        <w:t>SciMed</w:t>
      </w:r>
      <w:proofErr w:type="spellEnd"/>
      <w:r w:rsidRPr="00DC1C79">
        <w:rPr>
          <w:rFonts w:ascii="Georgia" w:eastAsia="Times New Roman" w:hAnsi="Georgia" w:cs="Calibri"/>
          <w:color w:val="000000"/>
          <w:sz w:val="24"/>
          <w:szCs w:val="24"/>
        </w:rPr>
        <w:t xml:space="preserve"> Faculty, I would like to expand the reach of ideas such as the 'happiness wall' and wellbeing days that have been done in physics to every school in the faculty. It was also concluded that 'Wellbeing Day' type events work much better when they are specific to the school and problems that students face studying that specific topic, due to the aspect of empathy that is shared among attendees. This was successfully done in physics and with the combined efforts of the faculty and school presidents, separate events in each school may serve replace the general wellbeing type events targeted at all university students. This is something I will follow up on and plan at the beginning of next semester. </w:t>
      </w:r>
    </w:p>
    <w:p w14:paraId="2D004B0E" w14:textId="77777777" w:rsidR="00DC1C79" w:rsidRPr="00DC1C79" w:rsidRDefault="00DC1C79" w:rsidP="00DC1C79">
      <w:pPr>
        <w:spacing w:after="0" w:line="240" w:lineRule="auto"/>
        <w:rPr>
          <w:rFonts w:ascii="Georgia" w:eastAsia="Times New Roman" w:hAnsi="Georgia" w:cs="Calibri"/>
          <w:color w:val="000000"/>
          <w:sz w:val="24"/>
          <w:szCs w:val="24"/>
        </w:rPr>
      </w:pPr>
    </w:p>
    <w:p w14:paraId="7F4C178C" w14:textId="4BE8A9F3" w:rsidR="00DC1C79" w:rsidRPr="00DC1C79" w:rsidRDefault="00DC1C79" w:rsidP="00DC1C79">
      <w:pPr>
        <w:spacing w:after="0" w:line="240" w:lineRule="auto"/>
        <w:rPr>
          <w:rFonts w:ascii="Georgia" w:eastAsia="Times New Roman" w:hAnsi="Georgia" w:cs="Calibri"/>
          <w:color w:val="000000"/>
          <w:sz w:val="24"/>
          <w:szCs w:val="24"/>
        </w:rPr>
      </w:pPr>
      <w:r w:rsidRPr="00DC1C79">
        <w:rPr>
          <w:rFonts w:ascii="Georgia" w:eastAsia="Times New Roman" w:hAnsi="Georgia" w:cs="Calibri"/>
          <w:color w:val="000000"/>
          <w:sz w:val="24"/>
          <w:szCs w:val="24"/>
        </w:rPr>
        <w:t>One final point discussed although perhaps outside the scope of (only) my influence is the agenda of Student Services. There have been a number of alarming posts on social media associated with the university (</w:t>
      </w:r>
      <w:proofErr w:type="spellStart"/>
      <w:r w:rsidRPr="00DC1C79">
        <w:rPr>
          <w:rFonts w:ascii="Georgia" w:eastAsia="Times New Roman" w:hAnsi="Georgia" w:cs="Calibri"/>
          <w:color w:val="000000"/>
          <w:sz w:val="24"/>
          <w:szCs w:val="24"/>
        </w:rPr>
        <w:t>eg</w:t>
      </w:r>
      <w:proofErr w:type="spellEnd"/>
      <w:r w:rsidRPr="00DC1C79">
        <w:rPr>
          <w:rFonts w:ascii="Georgia" w:eastAsia="Times New Roman" w:hAnsi="Georgia" w:cs="Calibri"/>
          <w:color w:val="000000"/>
          <w:sz w:val="24"/>
          <w:szCs w:val="24"/>
        </w:rPr>
        <w:t xml:space="preserve"> Crushes, </w:t>
      </w:r>
      <w:proofErr w:type="spellStart"/>
      <w:r w:rsidRPr="00DC1C79">
        <w:rPr>
          <w:rFonts w:ascii="Georgia" w:eastAsia="Times New Roman" w:hAnsi="Georgia" w:cs="Calibri"/>
          <w:color w:val="000000"/>
          <w:sz w:val="24"/>
          <w:szCs w:val="24"/>
        </w:rPr>
        <w:t>Fessdrews</w:t>
      </w:r>
      <w:proofErr w:type="spellEnd"/>
      <w:r w:rsidRPr="00DC1C79">
        <w:rPr>
          <w:rFonts w:ascii="Georgia" w:eastAsia="Times New Roman" w:hAnsi="Georgia" w:cs="Calibri"/>
          <w:color w:val="000000"/>
          <w:sz w:val="24"/>
          <w:szCs w:val="24"/>
        </w:rPr>
        <w:t xml:space="preserve"> etc.) directing negativity towards SS, and with the reactions being overwhelmingly in support of the poster. One example focuses on the apparent attitude of SS being that of 'no problem is too small' but when contacted about a problem the first response received from student services is (very bluntly): 'get a doctor's note if your problem is real'. This is something I personally sympathise with. Another common complaint is that students who may be in desperate need of a Student services appointment (for reasons of mental health, or timing, etc.) are often told to wait 2-3 weeks for an appointment. I have heard experiences of students who called seeking an appointment and after being told to wait 3 weeks, approached their adviser of studies who then called on their behalf and had an appointment allocated the same day. I acknowledge the good work that SS do but in my opinion there is a need for a change and this is something I'd like to discuss further with the </w:t>
      </w:r>
      <w:proofErr w:type="spellStart"/>
      <w:r w:rsidRPr="00DC1C79">
        <w:rPr>
          <w:rFonts w:ascii="Georgia" w:eastAsia="Times New Roman" w:hAnsi="Georgia" w:cs="Calibri"/>
          <w:color w:val="000000"/>
          <w:sz w:val="24"/>
          <w:szCs w:val="24"/>
        </w:rPr>
        <w:t>DoWell</w:t>
      </w:r>
      <w:proofErr w:type="spellEnd"/>
      <w:r w:rsidRPr="00DC1C79">
        <w:rPr>
          <w:rFonts w:ascii="Georgia" w:eastAsia="Times New Roman" w:hAnsi="Georgia" w:cs="Calibri"/>
          <w:color w:val="000000"/>
          <w:sz w:val="24"/>
          <w:szCs w:val="24"/>
        </w:rPr>
        <w:t>, Member for student health and anyone else who may feel similar. Wellbeing is without a doubt the most crucial component to a successful university experience (academic or otherwise), so I think it's necessary to improve. - Dennis</w:t>
      </w:r>
    </w:p>
    <w:p w14:paraId="1E06964A" w14:textId="7DC04DFA" w:rsidR="003F24ED" w:rsidRPr="00DC1C79" w:rsidRDefault="003F24ED" w:rsidP="003F24ED">
      <w:pPr>
        <w:pStyle w:val="Default"/>
        <w:rPr>
          <w:rFonts w:ascii="Georgia" w:hAnsi="Georgia"/>
          <w:b/>
          <w:bCs/>
          <w:color w:val="000000" w:themeColor="text1"/>
        </w:rPr>
      </w:pPr>
    </w:p>
    <w:p w14:paraId="3088C4E1" w14:textId="77777777" w:rsidR="00A67192" w:rsidRDefault="00A67192" w:rsidP="003F24ED">
      <w:pPr>
        <w:pStyle w:val="Default"/>
        <w:rPr>
          <w:rFonts w:ascii="Georgia" w:hAnsi="Georgia"/>
          <w:b/>
          <w:bCs/>
          <w:color w:val="000000" w:themeColor="text1"/>
        </w:rPr>
      </w:pPr>
    </w:p>
    <w:p w14:paraId="34E30DDA" w14:textId="77777777" w:rsidR="00A67192" w:rsidRDefault="00A67192" w:rsidP="003F24ED">
      <w:pPr>
        <w:pStyle w:val="Default"/>
        <w:rPr>
          <w:rFonts w:ascii="Georgia" w:hAnsi="Georgia"/>
          <w:b/>
          <w:bCs/>
          <w:color w:val="000000" w:themeColor="text1"/>
        </w:rPr>
      </w:pPr>
    </w:p>
    <w:p w14:paraId="557C5965" w14:textId="09F5C714" w:rsidR="003F24ED" w:rsidRDefault="003F24ED" w:rsidP="003F24ED">
      <w:pPr>
        <w:pStyle w:val="Default"/>
        <w:rPr>
          <w:rFonts w:ascii="Georgia" w:hAnsi="Georgia"/>
          <w:b/>
          <w:bCs/>
          <w:color w:val="000000" w:themeColor="text1"/>
        </w:rPr>
      </w:pPr>
      <w:r w:rsidRPr="00DC1C79">
        <w:rPr>
          <w:rFonts w:ascii="Georgia" w:hAnsi="Georgia"/>
          <w:b/>
          <w:bCs/>
          <w:color w:val="000000" w:themeColor="text1"/>
        </w:rPr>
        <w:lastRenderedPageBreak/>
        <w:t>SRC Postgraduate Academic Convener</w:t>
      </w:r>
      <w:r w:rsidR="00EE2090" w:rsidRPr="00DC1C79">
        <w:rPr>
          <w:rFonts w:ascii="Georgia" w:hAnsi="Georgia"/>
          <w:b/>
          <w:bCs/>
          <w:color w:val="000000" w:themeColor="text1"/>
        </w:rPr>
        <w:t xml:space="preserve"> – Ashley Clayton/Emma Whitefield</w:t>
      </w:r>
    </w:p>
    <w:p w14:paraId="6B53826A" w14:textId="7DBF10DE" w:rsidR="00A67192" w:rsidRDefault="00A67192" w:rsidP="003F24ED">
      <w:pPr>
        <w:pStyle w:val="Default"/>
        <w:rPr>
          <w:rFonts w:ascii="Georgia" w:hAnsi="Georgia"/>
          <w:b/>
          <w:bCs/>
          <w:color w:val="000000" w:themeColor="text1"/>
        </w:rPr>
      </w:pPr>
    </w:p>
    <w:p w14:paraId="25F7184D" w14:textId="5D7F3539" w:rsidR="00A67192" w:rsidRPr="00A67192" w:rsidRDefault="00A67192" w:rsidP="003F24ED">
      <w:pPr>
        <w:pStyle w:val="Default"/>
        <w:rPr>
          <w:rFonts w:ascii="Georgia" w:hAnsi="Georgia"/>
          <w:bCs/>
          <w:color w:val="000000" w:themeColor="text1"/>
        </w:rPr>
      </w:pPr>
      <w:r>
        <w:rPr>
          <w:rFonts w:ascii="Georgia" w:hAnsi="Georgia"/>
          <w:bCs/>
          <w:color w:val="000000" w:themeColor="text1"/>
        </w:rPr>
        <w:t>No report submitted</w:t>
      </w:r>
    </w:p>
    <w:p w14:paraId="73FB08F5" w14:textId="00938729" w:rsidR="00EE2090" w:rsidRPr="00DC1C79" w:rsidRDefault="00EE2090" w:rsidP="003F24ED">
      <w:pPr>
        <w:pStyle w:val="Default"/>
        <w:rPr>
          <w:rFonts w:ascii="Georgia" w:hAnsi="Georgia"/>
          <w:b/>
          <w:bCs/>
          <w:color w:val="000000" w:themeColor="text1"/>
        </w:rPr>
      </w:pPr>
    </w:p>
    <w:p w14:paraId="36B4CF97" w14:textId="1B3E27B7" w:rsidR="00EE2090" w:rsidRPr="00DC1C79" w:rsidRDefault="00EE2090" w:rsidP="003F24ED">
      <w:pPr>
        <w:pStyle w:val="Default"/>
        <w:rPr>
          <w:rFonts w:ascii="Georgia" w:hAnsi="Georgia"/>
          <w:b/>
          <w:bCs/>
          <w:color w:val="000000" w:themeColor="text1"/>
        </w:rPr>
      </w:pPr>
      <w:r w:rsidRPr="00DC1C79">
        <w:rPr>
          <w:rFonts w:ascii="Georgia" w:hAnsi="Georgia"/>
          <w:b/>
          <w:bCs/>
          <w:color w:val="000000" w:themeColor="text1"/>
        </w:rPr>
        <w:t xml:space="preserve">SRC Postgraduate Development Officer – Courtney Aitken/Ana-Maria </w:t>
      </w:r>
      <w:proofErr w:type="spellStart"/>
      <w:r w:rsidRPr="00DC1C79">
        <w:rPr>
          <w:rFonts w:ascii="Georgia" w:hAnsi="Georgia"/>
          <w:b/>
          <w:bCs/>
          <w:color w:val="000000" w:themeColor="text1"/>
        </w:rPr>
        <w:t>Neferu</w:t>
      </w:r>
      <w:proofErr w:type="spellEnd"/>
    </w:p>
    <w:p w14:paraId="3A866063" w14:textId="502C85B0" w:rsidR="0051624B" w:rsidRPr="00DC1C79" w:rsidRDefault="0051624B" w:rsidP="003F24ED">
      <w:pPr>
        <w:pStyle w:val="Default"/>
        <w:rPr>
          <w:rFonts w:ascii="Georgia" w:hAnsi="Georgia"/>
          <w:b/>
          <w:bCs/>
          <w:color w:val="000000" w:themeColor="text1"/>
        </w:rPr>
      </w:pPr>
    </w:p>
    <w:p w14:paraId="571194F7" w14:textId="452E65C8" w:rsidR="0051624B" w:rsidRPr="00DC1C79" w:rsidRDefault="0051624B" w:rsidP="0051624B">
      <w:pPr>
        <w:spacing w:after="0" w:line="240" w:lineRule="auto"/>
        <w:rPr>
          <w:rFonts w:ascii="Georgia" w:eastAsia="Times New Roman" w:hAnsi="Georgia" w:cs="Arial"/>
          <w:color w:val="000000" w:themeColor="text1"/>
          <w:sz w:val="24"/>
          <w:szCs w:val="24"/>
          <w:shd w:val="clear" w:color="auto" w:fill="FFFFFF"/>
        </w:rPr>
      </w:pPr>
      <w:r w:rsidRPr="00DC1C79">
        <w:rPr>
          <w:rFonts w:ascii="Georgia" w:eastAsia="Times New Roman" w:hAnsi="Georgia" w:cs="Arial"/>
          <w:color w:val="000000" w:themeColor="text1"/>
          <w:sz w:val="24"/>
          <w:szCs w:val="24"/>
          <w:shd w:val="clear" w:color="auto" w:fill="FFFFFF"/>
        </w:rPr>
        <w:t>The handover period between Ana and I is underway. Postgraduate Development Group will reconvene at the end of the month. Nothing else to report.</w:t>
      </w:r>
      <w:r w:rsidR="007434CD" w:rsidRPr="00DC1C79">
        <w:rPr>
          <w:rFonts w:ascii="Georgia" w:eastAsia="Times New Roman" w:hAnsi="Georgia" w:cs="Arial"/>
          <w:color w:val="000000" w:themeColor="text1"/>
          <w:sz w:val="24"/>
          <w:szCs w:val="24"/>
          <w:shd w:val="clear" w:color="auto" w:fill="FFFFFF"/>
        </w:rPr>
        <w:t xml:space="preserve"> – Courtney</w:t>
      </w:r>
    </w:p>
    <w:p w14:paraId="5198D426" w14:textId="20039196" w:rsidR="007434CD" w:rsidRPr="00DC1C79" w:rsidRDefault="007434CD" w:rsidP="0051624B">
      <w:pPr>
        <w:spacing w:after="0" w:line="240" w:lineRule="auto"/>
        <w:rPr>
          <w:rFonts w:ascii="Georgia" w:eastAsia="Times New Roman" w:hAnsi="Georgia" w:cs="Times New Roman"/>
          <w:color w:val="000000" w:themeColor="text1"/>
          <w:sz w:val="24"/>
          <w:szCs w:val="24"/>
        </w:rPr>
      </w:pPr>
    </w:p>
    <w:p w14:paraId="6673D865" w14:textId="22D319F1" w:rsidR="007434CD" w:rsidRPr="00DC1C79" w:rsidRDefault="007434CD" w:rsidP="007434CD">
      <w:pPr>
        <w:spacing w:after="0" w:line="240" w:lineRule="auto"/>
        <w:rPr>
          <w:rFonts w:ascii="Georgia" w:eastAsia="Times New Roman" w:hAnsi="Georgia" w:cs="Calibri"/>
          <w:color w:val="000000" w:themeColor="text1"/>
          <w:sz w:val="24"/>
          <w:szCs w:val="24"/>
        </w:rPr>
      </w:pPr>
      <w:r w:rsidRPr="00DC1C79">
        <w:rPr>
          <w:rFonts w:ascii="Georgia" w:eastAsia="Times New Roman" w:hAnsi="Georgia" w:cs="Calibri"/>
          <w:color w:val="000000" w:themeColor="text1"/>
          <w:sz w:val="24"/>
          <w:szCs w:val="24"/>
        </w:rPr>
        <w:t>I am in the process of arranging an informal meeting with Emma, the Incoming PG Academic Convenor. I am in touch with CAPOD regarding scheduling the PGR Inductions for next academic year. – Ana</w:t>
      </w:r>
    </w:p>
    <w:p w14:paraId="0228BAB9" w14:textId="14D51744" w:rsidR="00EE2090" w:rsidRPr="00DC1C79" w:rsidRDefault="00EE2090" w:rsidP="007434CD">
      <w:pPr>
        <w:pStyle w:val="Default"/>
        <w:tabs>
          <w:tab w:val="left" w:pos="1961"/>
        </w:tabs>
        <w:rPr>
          <w:rFonts w:ascii="Georgia" w:hAnsi="Georgia"/>
          <w:b/>
          <w:bCs/>
          <w:color w:val="000000" w:themeColor="text1"/>
        </w:rPr>
      </w:pPr>
    </w:p>
    <w:p w14:paraId="5A81DE32" w14:textId="67B76A42" w:rsidR="00EE2090" w:rsidRPr="00DC1C79" w:rsidRDefault="00EE2090" w:rsidP="003F24ED">
      <w:pPr>
        <w:pStyle w:val="Default"/>
        <w:rPr>
          <w:rFonts w:ascii="Georgia" w:hAnsi="Georgia"/>
          <w:b/>
          <w:bCs/>
          <w:color w:val="000000" w:themeColor="text1"/>
        </w:rPr>
      </w:pPr>
      <w:r w:rsidRPr="00DC1C79">
        <w:rPr>
          <w:rFonts w:ascii="Georgia" w:hAnsi="Georgia"/>
          <w:b/>
          <w:bCs/>
          <w:color w:val="000000" w:themeColor="text1"/>
        </w:rPr>
        <w:t xml:space="preserve">Principal Ambassador – Emma Thompson/Ben </w:t>
      </w:r>
      <w:proofErr w:type="spellStart"/>
      <w:r w:rsidRPr="00DC1C79">
        <w:rPr>
          <w:rFonts w:ascii="Georgia" w:hAnsi="Georgia"/>
          <w:b/>
          <w:bCs/>
          <w:color w:val="000000" w:themeColor="text1"/>
        </w:rPr>
        <w:t>McAuley</w:t>
      </w:r>
      <w:proofErr w:type="spellEnd"/>
    </w:p>
    <w:p w14:paraId="02745E17" w14:textId="454A525A" w:rsidR="0051624B" w:rsidRPr="00DC1C79" w:rsidRDefault="0051624B" w:rsidP="003F24ED">
      <w:pPr>
        <w:pStyle w:val="Default"/>
        <w:rPr>
          <w:rFonts w:ascii="Georgia" w:hAnsi="Georgia"/>
          <w:b/>
          <w:bCs/>
          <w:color w:val="000000" w:themeColor="text1"/>
        </w:rPr>
      </w:pPr>
    </w:p>
    <w:p w14:paraId="3B5CAF2C" w14:textId="77777777" w:rsidR="0051624B" w:rsidRPr="00DC1C79" w:rsidRDefault="0051624B" w:rsidP="0051624B">
      <w:pPr>
        <w:spacing w:after="240" w:line="240" w:lineRule="auto"/>
        <w:rPr>
          <w:rFonts w:ascii="Georgia" w:eastAsia="Times New Roman" w:hAnsi="Georgia" w:cs="Arial"/>
          <w:color w:val="000000" w:themeColor="text1"/>
          <w:sz w:val="24"/>
          <w:szCs w:val="24"/>
        </w:rPr>
      </w:pPr>
      <w:r w:rsidRPr="00DC1C79">
        <w:rPr>
          <w:rFonts w:ascii="Georgia" w:eastAsia="Times New Roman" w:hAnsi="Georgia" w:cs="Arial"/>
          <w:color w:val="000000" w:themeColor="text1"/>
          <w:sz w:val="24"/>
          <w:szCs w:val="24"/>
        </w:rPr>
        <w:t>In the last two weeks, the Student Ambassadors have welcomed nearly 2000 prospective students to the University.</w:t>
      </w:r>
    </w:p>
    <w:p w14:paraId="6DB90007" w14:textId="77777777" w:rsidR="0051624B" w:rsidRPr="00DC1C79" w:rsidRDefault="0051624B" w:rsidP="0051624B">
      <w:pPr>
        <w:spacing w:after="240" w:line="240" w:lineRule="auto"/>
        <w:rPr>
          <w:rFonts w:ascii="Georgia" w:eastAsia="Times New Roman" w:hAnsi="Georgia" w:cs="Arial"/>
          <w:color w:val="000000" w:themeColor="text1"/>
          <w:sz w:val="24"/>
          <w:szCs w:val="24"/>
        </w:rPr>
      </w:pPr>
      <w:r w:rsidRPr="00DC1C79">
        <w:rPr>
          <w:rFonts w:ascii="Georgia" w:eastAsia="Times New Roman" w:hAnsi="Georgia" w:cs="Arial"/>
          <w:color w:val="000000" w:themeColor="text1"/>
          <w:sz w:val="24"/>
          <w:szCs w:val="24"/>
        </w:rPr>
        <w:t>A particular mention should be given to the Offer Holder Day which was held for the first time last Saturday. The day was a great success so thank you to all students who helped out as Ambassadors, at the student life fayre, and at everything else that was going on that day. </w:t>
      </w:r>
    </w:p>
    <w:p w14:paraId="6D42EC99" w14:textId="77777777" w:rsidR="0051624B" w:rsidRPr="00DC1C79" w:rsidRDefault="0051624B" w:rsidP="0051624B">
      <w:pPr>
        <w:spacing w:after="240" w:line="240" w:lineRule="auto"/>
        <w:rPr>
          <w:rFonts w:ascii="Georgia" w:eastAsia="Times New Roman" w:hAnsi="Georgia" w:cs="Arial"/>
          <w:color w:val="000000" w:themeColor="text1"/>
          <w:sz w:val="24"/>
          <w:szCs w:val="24"/>
        </w:rPr>
      </w:pPr>
      <w:r w:rsidRPr="00DC1C79">
        <w:rPr>
          <w:rFonts w:ascii="Georgia" w:eastAsia="Times New Roman" w:hAnsi="Georgia" w:cs="Arial"/>
          <w:color w:val="000000" w:themeColor="text1"/>
          <w:sz w:val="24"/>
          <w:szCs w:val="24"/>
        </w:rPr>
        <w:t>There are some First Chances workshops still to take place in the last few weeks of the semester which Ambassadors will be involved in, and preparations are well underway for the Summer Schools which start at the beginning of June.</w:t>
      </w:r>
    </w:p>
    <w:p w14:paraId="3B7BA4B1" w14:textId="77777777" w:rsidR="0051624B" w:rsidRPr="00DC1C79" w:rsidRDefault="0051624B" w:rsidP="0051624B">
      <w:pPr>
        <w:spacing w:after="0" w:line="240" w:lineRule="auto"/>
        <w:rPr>
          <w:rFonts w:ascii="Georgia" w:eastAsia="Times New Roman" w:hAnsi="Georgia" w:cs="Arial"/>
          <w:color w:val="000000" w:themeColor="text1"/>
          <w:sz w:val="24"/>
          <w:szCs w:val="24"/>
        </w:rPr>
      </w:pPr>
      <w:r w:rsidRPr="00DC1C79">
        <w:rPr>
          <w:rFonts w:ascii="Georgia" w:eastAsia="Times New Roman" w:hAnsi="Georgia" w:cs="Arial"/>
          <w:color w:val="000000" w:themeColor="text1"/>
          <w:sz w:val="24"/>
          <w:szCs w:val="24"/>
        </w:rPr>
        <w:t>Tomorrow is our final Visiting Day of the academic year and the last at which myself and the new Vice Principals will be shadowing the outgoing Principal Team. We will finalise our training in May in preparation for handover on the 1st June.</w:t>
      </w:r>
    </w:p>
    <w:p w14:paraId="4F4610CD" w14:textId="77777777" w:rsidR="0051624B" w:rsidRPr="00DC1C79" w:rsidRDefault="0051624B" w:rsidP="003F24ED">
      <w:pPr>
        <w:pStyle w:val="Default"/>
        <w:rPr>
          <w:rFonts w:ascii="Georgia" w:hAnsi="Georgia"/>
          <w:b/>
          <w:bCs/>
          <w:color w:val="000000" w:themeColor="text1"/>
        </w:rPr>
      </w:pPr>
    </w:p>
    <w:p w14:paraId="0C101F00" w14:textId="0510D9FD" w:rsidR="00EE2090" w:rsidRPr="00DC1C79" w:rsidRDefault="00EE2090" w:rsidP="003F24ED">
      <w:pPr>
        <w:pStyle w:val="Default"/>
        <w:rPr>
          <w:rFonts w:ascii="Georgia" w:hAnsi="Georgia"/>
          <w:b/>
          <w:bCs/>
          <w:color w:val="000000" w:themeColor="text1"/>
        </w:rPr>
      </w:pPr>
      <w:r w:rsidRPr="00DC1C79">
        <w:rPr>
          <w:rFonts w:ascii="Georgia" w:hAnsi="Georgia"/>
          <w:b/>
          <w:bCs/>
          <w:color w:val="000000" w:themeColor="text1"/>
        </w:rPr>
        <w:t>Rectors Assessor – Camilla Duke</w:t>
      </w:r>
    </w:p>
    <w:p w14:paraId="72876485" w14:textId="4F284990" w:rsidR="00033A34" w:rsidRPr="00DC1C79" w:rsidRDefault="00033A34" w:rsidP="003F24ED">
      <w:pPr>
        <w:pStyle w:val="Default"/>
        <w:rPr>
          <w:rFonts w:ascii="Georgia" w:hAnsi="Georgia"/>
          <w:b/>
          <w:bCs/>
          <w:color w:val="000000" w:themeColor="text1"/>
        </w:rPr>
      </w:pPr>
    </w:p>
    <w:p w14:paraId="579AEDE8" w14:textId="0A138B24" w:rsidR="00033A34" w:rsidRPr="00DC1C79" w:rsidRDefault="00033A34" w:rsidP="00033A34">
      <w:pPr>
        <w:spacing w:after="0" w:line="240" w:lineRule="auto"/>
        <w:rPr>
          <w:rFonts w:ascii="Georgia" w:eastAsia="Times New Roman" w:hAnsi="Georgia" w:cs="Times New Roman"/>
          <w:color w:val="000000" w:themeColor="text1"/>
          <w:sz w:val="24"/>
          <w:szCs w:val="24"/>
        </w:rPr>
      </w:pPr>
      <w:r w:rsidRPr="00DC1C79">
        <w:rPr>
          <w:rFonts w:ascii="Georgia" w:eastAsia="Times New Roman" w:hAnsi="Georgia" w:cs="Calibri"/>
          <w:color w:val="000000" w:themeColor="text1"/>
          <w:sz w:val="24"/>
          <w:szCs w:val="24"/>
          <w:shd w:val="clear" w:color="auto" w:fill="FFFFFF"/>
        </w:rPr>
        <w:t>We closed applications for the Rector's Fund last week, and we are working on selecting applicants for interviews. Paloma, Nick, and I are also working on the action points of the motion to combat Sexual and Gender-Based Violence in St Andrews that was passed by the last councils in February.</w:t>
      </w:r>
    </w:p>
    <w:p w14:paraId="42D24B20" w14:textId="1898D721" w:rsidR="00EE2090" w:rsidRPr="00DC1C79" w:rsidRDefault="00EE2090" w:rsidP="003F24ED">
      <w:pPr>
        <w:pStyle w:val="Default"/>
        <w:rPr>
          <w:rFonts w:ascii="Georgia" w:hAnsi="Georgia"/>
          <w:b/>
          <w:bCs/>
          <w:color w:val="000000" w:themeColor="text1"/>
        </w:rPr>
      </w:pPr>
    </w:p>
    <w:p w14:paraId="3A81D1EC" w14:textId="7429C012" w:rsidR="00EE2090" w:rsidRDefault="00EE2090" w:rsidP="003F24ED">
      <w:pPr>
        <w:pStyle w:val="Default"/>
        <w:rPr>
          <w:rFonts w:ascii="Georgia" w:hAnsi="Georgia"/>
          <w:b/>
          <w:bCs/>
          <w:color w:val="000000" w:themeColor="text1"/>
        </w:rPr>
      </w:pPr>
      <w:r w:rsidRPr="00DC1C79">
        <w:rPr>
          <w:rFonts w:ascii="Georgia" w:hAnsi="Georgia"/>
          <w:b/>
          <w:bCs/>
          <w:color w:val="000000" w:themeColor="text1"/>
        </w:rPr>
        <w:t>SRC Member without Portfolio – Rowan Wishart</w:t>
      </w:r>
    </w:p>
    <w:p w14:paraId="00BA5E24" w14:textId="08BA3843" w:rsidR="00A67192" w:rsidRDefault="00A67192" w:rsidP="003F24ED">
      <w:pPr>
        <w:pStyle w:val="Default"/>
        <w:rPr>
          <w:rFonts w:ascii="Georgia" w:hAnsi="Georgia"/>
          <w:b/>
          <w:bCs/>
          <w:color w:val="000000" w:themeColor="text1"/>
        </w:rPr>
      </w:pPr>
    </w:p>
    <w:p w14:paraId="6B0D2A1F" w14:textId="56E1211F" w:rsidR="00A67192" w:rsidRPr="00A67192" w:rsidRDefault="00A67192" w:rsidP="003F24ED">
      <w:pPr>
        <w:pStyle w:val="Default"/>
        <w:rPr>
          <w:rFonts w:ascii="Georgia" w:hAnsi="Georgia"/>
          <w:bCs/>
          <w:color w:val="000000" w:themeColor="text1"/>
        </w:rPr>
      </w:pPr>
      <w:r>
        <w:rPr>
          <w:rFonts w:ascii="Georgia" w:hAnsi="Georgia"/>
          <w:bCs/>
          <w:color w:val="000000" w:themeColor="text1"/>
        </w:rPr>
        <w:t>No report submitted</w:t>
      </w:r>
    </w:p>
    <w:p w14:paraId="7273185F" w14:textId="447ADB8A" w:rsidR="007434CD" w:rsidRPr="00DC1C79" w:rsidRDefault="007434CD" w:rsidP="003F24ED">
      <w:pPr>
        <w:pStyle w:val="Default"/>
        <w:rPr>
          <w:rFonts w:ascii="Georgia" w:hAnsi="Georgia"/>
          <w:b/>
          <w:bCs/>
          <w:color w:val="000000" w:themeColor="text1"/>
        </w:rPr>
      </w:pPr>
    </w:p>
    <w:p w14:paraId="38450DAE" w14:textId="4C2AB02A" w:rsidR="007434CD" w:rsidRPr="00DC1C79" w:rsidRDefault="007434CD" w:rsidP="003F24ED">
      <w:pPr>
        <w:pStyle w:val="Default"/>
        <w:rPr>
          <w:rFonts w:ascii="Georgia" w:hAnsi="Georgia"/>
          <w:b/>
          <w:bCs/>
          <w:color w:val="000000" w:themeColor="text1"/>
        </w:rPr>
      </w:pPr>
    </w:p>
    <w:p w14:paraId="1CB520F0" w14:textId="6BBD5D51" w:rsidR="007434CD" w:rsidRPr="00DC1C79" w:rsidRDefault="007434CD" w:rsidP="003F24ED">
      <w:pPr>
        <w:pStyle w:val="Default"/>
        <w:rPr>
          <w:rFonts w:ascii="Georgia" w:hAnsi="Georgia"/>
          <w:b/>
          <w:bCs/>
          <w:color w:val="FF0000"/>
        </w:rPr>
      </w:pPr>
    </w:p>
    <w:p w14:paraId="5AB1ED3A" w14:textId="76E6AD33" w:rsidR="007434CD" w:rsidRPr="00DC1C79" w:rsidRDefault="007434CD" w:rsidP="003F24ED">
      <w:pPr>
        <w:pStyle w:val="Default"/>
        <w:rPr>
          <w:rFonts w:ascii="Georgia" w:hAnsi="Georgia"/>
          <w:b/>
          <w:bCs/>
          <w:color w:val="FF0000"/>
        </w:rPr>
      </w:pPr>
    </w:p>
    <w:p w14:paraId="0A8F6349" w14:textId="39E08E68" w:rsidR="007434CD" w:rsidRDefault="007434CD" w:rsidP="003F24ED">
      <w:pPr>
        <w:pStyle w:val="Default"/>
        <w:rPr>
          <w:rFonts w:ascii="Georgia" w:hAnsi="Georgia"/>
          <w:b/>
          <w:bCs/>
          <w:color w:val="FF0000"/>
        </w:rPr>
      </w:pPr>
    </w:p>
    <w:p w14:paraId="76C41008" w14:textId="5AA80475" w:rsidR="007434CD" w:rsidRDefault="007434CD" w:rsidP="003F24ED">
      <w:pPr>
        <w:pStyle w:val="Default"/>
        <w:rPr>
          <w:rFonts w:ascii="Georgia" w:hAnsi="Georgia"/>
          <w:b/>
          <w:bCs/>
          <w:color w:val="FF0000"/>
        </w:rPr>
      </w:pPr>
    </w:p>
    <w:p w14:paraId="7ABFD896" w14:textId="2CE4FBC3" w:rsidR="007434CD" w:rsidRDefault="007434CD" w:rsidP="003F24ED">
      <w:pPr>
        <w:pStyle w:val="Default"/>
        <w:rPr>
          <w:rFonts w:ascii="Georgia" w:hAnsi="Georgia"/>
          <w:b/>
          <w:bCs/>
          <w:color w:val="FF0000"/>
        </w:rPr>
      </w:pPr>
    </w:p>
    <w:p w14:paraId="1500FC23" w14:textId="77777777" w:rsidR="00A67192" w:rsidRDefault="00A67192" w:rsidP="007434CD">
      <w:pPr>
        <w:rPr>
          <w:b/>
          <w:i/>
        </w:rPr>
      </w:pPr>
    </w:p>
    <w:p w14:paraId="7BEF2506" w14:textId="15C08026" w:rsidR="007434CD" w:rsidRPr="007434CD" w:rsidRDefault="00C24BE0" w:rsidP="007434CD">
      <w:pPr>
        <w:rPr>
          <w:b/>
          <w:i/>
        </w:rPr>
      </w:pPr>
      <w:r>
        <w:rPr>
          <w:b/>
          <w:i/>
        </w:rPr>
        <w:lastRenderedPageBreak/>
        <w:t xml:space="preserve">R 19-5 - </w:t>
      </w:r>
      <w:r w:rsidR="007434CD" w:rsidRPr="007434CD">
        <w:rPr>
          <w:b/>
          <w:i/>
        </w:rPr>
        <w:t>SRC Motion to update the University of St Andrews Students’ Association Constitution</w:t>
      </w:r>
    </w:p>
    <w:p w14:paraId="206C47E0" w14:textId="77777777" w:rsidR="007434CD" w:rsidRDefault="007434CD" w:rsidP="007434CD">
      <w:pPr>
        <w:rPr>
          <w:b/>
        </w:rPr>
      </w:pPr>
    </w:p>
    <w:p w14:paraId="750E170A" w14:textId="77777777" w:rsidR="007434CD" w:rsidRDefault="007434CD" w:rsidP="007434CD">
      <w:pPr>
        <w:pBdr>
          <w:top w:val="none" w:sz="0" w:space="0" w:color="000000"/>
          <w:left w:val="none" w:sz="0" w:space="0" w:color="000000"/>
          <w:bottom w:val="none" w:sz="0" w:space="8" w:color="000000"/>
          <w:right w:val="none" w:sz="0" w:space="0" w:color="000000"/>
        </w:pBdr>
        <w:shd w:val="clear" w:color="auto" w:fill="FFFFFF"/>
        <w:spacing w:after="0" w:line="310" w:lineRule="auto"/>
        <w:rPr>
          <w:b/>
        </w:rPr>
      </w:pPr>
      <w:r>
        <w:rPr>
          <w:b/>
        </w:rPr>
        <w:t>Owner: Nick Farrer</w:t>
      </w:r>
    </w:p>
    <w:p w14:paraId="3896E374" w14:textId="77777777" w:rsidR="007434CD" w:rsidRDefault="007434CD" w:rsidP="007434CD">
      <w:pPr>
        <w:pBdr>
          <w:top w:val="none" w:sz="0" w:space="0" w:color="000000"/>
          <w:left w:val="none" w:sz="0" w:space="0" w:color="000000"/>
          <w:bottom w:val="none" w:sz="0" w:space="8" w:color="000000"/>
          <w:right w:val="none" w:sz="0" w:space="0" w:color="000000"/>
        </w:pBdr>
        <w:shd w:val="clear" w:color="auto" w:fill="FFFFFF"/>
        <w:spacing w:after="0" w:line="310" w:lineRule="auto"/>
        <w:rPr>
          <w:b/>
        </w:rPr>
      </w:pPr>
      <w:r>
        <w:rPr>
          <w:b/>
        </w:rPr>
        <w:t>In effect from:  16th April 2019</w:t>
      </w:r>
    </w:p>
    <w:p w14:paraId="0FA0A6B2" w14:textId="77777777" w:rsidR="007434CD" w:rsidRDefault="007434CD" w:rsidP="007434CD">
      <w:pPr>
        <w:pBdr>
          <w:top w:val="none" w:sz="0" w:space="0" w:color="000000"/>
          <w:left w:val="none" w:sz="0" w:space="0" w:color="000000"/>
          <w:bottom w:val="none" w:sz="0" w:space="8" w:color="000000"/>
          <w:right w:val="none" w:sz="0" w:space="0" w:color="000000"/>
        </w:pBdr>
        <w:shd w:val="clear" w:color="auto" w:fill="FFFFFF"/>
        <w:spacing w:after="0" w:line="310" w:lineRule="auto"/>
        <w:rPr>
          <w:b/>
        </w:rPr>
      </w:pPr>
      <w:r>
        <w:rPr>
          <w:b/>
        </w:rPr>
        <w:t>Review: 16th April 2019</w:t>
      </w:r>
    </w:p>
    <w:p w14:paraId="2127AE11" w14:textId="77777777" w:rsidR="007434CD" w:rsidRDefault="007434CD" w:rsidP="007434CD">
      <w:pPr>
        <w:rPr>
          <w:b/>
        </w:rPr>
      </w:pPr>
    </w:p>
    <w:p w14:paraId="0A4D8CE2" w14:textId="77777777" w:rsidR="007434CD" w:rsidRDefault="007434CD" w:rsidP="007434CD">
      <w:r>
        <w:rPr>
          <w:b/>
        </w:rPr>
        <w:t>This SRC Notes:</w:t>
      </w:r>
    </w:p>
    <w:p w14:paraId="5C22713F" w14:textId="77777777" w:rsidR="007434CD" w:rsidRDefault="007434CD" w:rsidP="007434CD">
      <w:pPr>
        <w:numPr>
          <w:ilvl w:val="0"/>
          <w:numId w:val="19"/>
        </w:numPr>
        <w:pBdr>
          <w:top w:val="nil"/>
          <w:left w:val="nil"/>
          <w:bottom w:val="nil"/>
          <w:right w:val="nil"/>
          <w:between w:val="nil"/>
        </w:pBdr>
        <w:spacing w:after="0"/>
      </w:pPr>
      <w:r>
        <w:rPr>
          <w:rFonts w:ascii="Calibri" w:eastAsia="Calibri" w:hAnsi="Calibri" w:cs="Calibri"/>
          <w:color w:val="000000"/>
        </w:rPr>
        <w:t>That the Constitution of the Students’ Association does not reflect current practice in several areas, to be detailed below.</w:t>
      </w:r>
    </w:p>
    <w:p w14:paraId="305F721A" w14:textId="77777777" w:rsidR="007434CD" w:rsidRDefault="007434CD" w:rsidP="007434CD">
      <w:pPr>
        <w:numPr>
          <w:ilvl w:val="0"/>
          <w:numId w:val="19"/>
        </w:numPr>
        <w:pBdr>
          <w:top w:val="nil"/>
          <w:left w:val="nil"/>
          <w:bottom w:val="nil"/>
          <w:right w:val="nil"/>
          <w:between w:val="nil"/>
        </w:pBdr>
      </w:pPr>
      <w:r>
        <w:rPr>
          <w:rFonts w:ascii="Calibri" w:eastAsia="Calibri" w:hAnsi="Calibri" w:cs="Calibri"/>
          <w:color w:val="000000"/>
        </w:rPr>
        <w:t>That changes to the Constitution must be approved by Councils and the Association Board, approved by the University Court, and notified to the Office of the Scottish Charity Regulator (OSCR).</w:t>
      </w:r>
    </w:p>
    <w:p w14:paraId="58A91EB8" w14:textId="77777777" w:rsidR="007434CD" w:rsidRDefault="007434CD" w:rsidP="007434CD">
      <w:r>
        <w:t>This SRC Believes:</w:t>
      </w:r>
    </w:p>
    <w:p w14:paraId="6B0C596D" w14:textId="77777777" w:rsidR="007434CD" w:rsidRDefault="007434CD" w:rsidP="007434CD">
      <w:pPr>
        <w:numPr>
          <w:ilvl w:val="0"/>
          <w:numId w:val="20"/>
        </w:numPr>
        <w:pBdr>
          <w:top w:val="nil"/>
          <w:left w:val="nil"/>
          <w:bottom w:val="nil"/>
          <w:right w:val="nil"/>
          <w:between w:val="nil"/>
        </w:pBdr>
        <w:spacing w:after="0"/>
      </w:pPr>
      <w:r>
        <w:rPr>
          <w:rFonts w:ascii="Calibri" w:eastAsia="Calibri" w:hAnsi="Calibri" w:cs="Calibri"/>
          <w:color w:val="000000"/>
        </w:rPr>
        <w:t>That the Constitution is an important document and must be kept up to date.</w:t>
      </w:r>
    </w:p>
    <w:p w14:paraId="53CF899B" w14:textId="77777777" w:rsidR="007434CD" w:rsidRDefault="007434CD" w:rsidP="007434CD">
      <w:pPr>
        <w:numPr>
          <w:ilvl w:val="0"/>
          <w:numId w:val="20"/>
        </w:numPr>
        <w:pBdr>
          <w:top w:val="nil"/>
          <w:left w:val="nil"/>
          <w:bottom w:val="nil"/>
          <w:right w:val="nil"/>
          <w:between w:val="nil"/>
        </w:pBdr>
      </w:pPr>
      <w:r>
        <w:rPr>
          <w:rFonts w:ascii="Calibri" w:eastAsia="Calibri" w:hAnsi="Calibri" w:cs="Calibri"/>
          <w:color w:val="000000"/>
        </w:rPr>
        <w:t xml:space="preserve">That the changes noted below allow the good functioning of the Association. </w:t>
      </w:r>
    </w:p>
    <w:p w14:paraId="5BDEE56F" w14:textId="77777777" w:rsidR="007434CD" w:rsidRDefault="007434CD" w:rsidP="007434CD">
      <w:r>
        <w:t>This SRC Resolves:</w:t>
      </w:r>
    </w:p>
    <w:p w14:paraId="1114C345" w14:textId="77777777" w:rsidR="007434CD" w:rsidRDefault="007434CD" w:rsidP="007434CD">
      <w:pPr>
        <w:numPr>
          <w:ilvl w:val="0"/>
          <w:numId w:val="17"/>
        </w:numPr>
        <w:pBdr>
          <w:top w:val="nil"/>
          <w:left w:val="nil"/>
          <w:bottom w:val="nil"/>
          <w:right w:val="nil"/>
          <w:between w:val="nil"/>
        </w:pBdr>
      </w:pPr>
      <w:r>
        <w:rPr>
          <w:rFonts w:ascii="Calibri" w:eastAsia="Calibri" w:hAnsi="Calibri" w:cs="Calibri"/>
          <w:color w:val="000000"/>
        </w:rPr>
        <w:t>To approve the changes below and keep the Constitution under review and up to date in future.</w:t>
      </w:r>
    </w:p>
    <w:p w14:paraId="6493EFC7" w14:textId="77777777" w:rsidR="007434CD" w:rsidRDefault="007434CD" w:rsidP="007434CD"/>
    <w:p w14:paraId="1A628A99" w14:textId="77777777" w:rsidR="007434CD" w:rsidRDefault="007434CD" w:rsidP="007434CD"/>
    <w:p w14:paraId="516BD93C" w14:textId="77777777" w:rsidR="007434CD" w:rsidRDefault="007434CD" w:rsidP="007434CD">
      <w:r>
        <w:t>Proposed: Nick Farrer, Director of Wellbeing</w:t>
      </w:r>
    </w:p>
    <w:p w14:paraId="3179C1D8" w14:textId="77777777" w:rsidR="007434CD" w:rsidRDefault="007434CD" w:rsidP="007434CD">
      <w:r>
        <w:t>Seconded: Paloma Paige, Association President</w:t>
      </w:r>
    </w:p>
    <w:p w14:paraId="270E364A" w14:textId="77777777" w:rsidR="007434CD" w:rsidRDefault="007434CD" w:rsidP="007434CD">
      <w:r>
        <w:t>Alice Foulis, Director of Education</w:t>
      </w:r>
    </w:p>
    <w:p w14:paraId="67457EE9" w14:textId="77777777" w:rsidR="007434CD" w:rsidRDefault="007434CD" w:rsidP="007434CD">
      <w:r>
        <w:t>Parker Hansen, Association LGBT+ Officer</w:t>
      </w:r>
    </w:p>
    <w:p w14:paraId="70229C2A" w14:textId="77777777" w:rsidR="007434CD" w:rsidRDefault="007434CD" w:rsidP="007434CD">
      <w:r>
        <w:br w:type="page"/>
      </w:r>
    </w:p>
    <w:p w14:paraId="7ACDEA32" w14:textId="77777777" w:rsidR="007434CD" w:rsidRDefault="007434CD" w:rsidP="007434CD">
      <w:pPr>
        <w:rPr>
          <w:b/>
        </w:rPr>
      </w:pPr>
      <w:r>
        <w:rPr>
          <w:b/>
        </w:rPr>
        <w:lastRenderedPageBreak/>
        <w:t>Appendix 1: Changes and rationale</w:t>
      </w:r>
    </w:p>
    <w:p w14:paraId="489E7294" w14:textId="77777777" w:rsidR="007434CD" w:rsidRDefault="007434CD" w:rsidP="007434CD"/>
    <w:p w14:paraId="019E7FB2" w14:textId="77777777" w:rsidR="007434CD" w:rsidRDefault="007434CD" w:rsidP="007434CD">
      <w:pPr>
        <w:numPr>
          <w:ilvl w:val="0"/>
          <w:numId w:val="18"/>
        </w:numPr>
        <w:pBdr>
          <w:top w:val="nil"/>
          <w:left w:val="nil"/>
          <w:bottom w:val="nil"/>
          <w:right w:val="nil"/>
          <w:between w:val="nil"/>
        </w:pBdr>
        <w:spacing w:after="0"/>
      </w:pPr>
      <w:r>
        <w:rPr>
          <w:rFonts w:ascii="Calibri" w:eastAsia="Calibri" w:hAnsi="Calibri" w:cs="Calibri"/>
          <w:color w:val="000000"/>
        </w:rPr>
        <w:t>On page 5, point 1, there is a reference to ‘three elected non-sabbatical Officers of the Association including the Association Chair’ as being members of the Students’ Association Board. The Chair is no longer a member of the Board. As such, the text should be amended to read ‘two elected non-sabbatical Officers of the Association’, and the words ‘including the Association Chair’ should be deleted.</w:t>
      </w:r>
    </w:p>
    <w:p w14:paraId="389580AB" w14:textId="77777777" w:rsidR="007434CD" w:rsidRDefault="007434CD" w:rsidP="007434CD">
      <w:pPr>
        <w:numPr>
          <w:ilvl w:val="0"/>
          <w:numId w:val="18"/>
        </w:numPr>
        <w:pBdr>
          <w:top w:val="nil"/>
          <w:left w:val="nil"/>
          <w:bottom w:val="nil"/>
          <w:right w:val="nil"/>
          <w:between w:val="nil"/>
        </w:pBdr>
        <w:spacing w:after="0"/>
      </w:pPr>
      <w:r>
        <w:rPr>
          <w:rFonts w:ascii="Calibri" w:eastAsia="Calibri" w:hAnsi="Calibri" w:cs="Calibri"/>
          <w:color w:val="000000"/>
        </w:rPr>
        <w:t>On page 5, point 5, it is explained that the Chairperson of the SAB ‘shall be elected annually […] from among the non-student members’. It has been custom and practice for many years to restrict this so that the appointees of the University Court are not eligible for this position. The text ‘excluding the appointees of the University Court’ should therefore be added.</w:t>
      </w:r>
    </w:p>
    <w:p w14:paraId="5A75F205" w14:textId="77777777" w:rsidR="007434CD" w:rsidRDefault="007434CD" w:rsidP="007434CD">
      <w:pPr>
        <w:numPr>
          <w:ilvl w:val="0"/>
          <w:numId w:val="18"/>
        </w:numPr>
        <w:pBdr>
          <w:top w:val="nil"/>
          <w:left w:val="nil"/>
          <w:bottom w:val="nil"/>
          <w:right w:val="nil"/>
          <w:between w:val="nil"/>
        </w:pBdr>
        <w:spacing w:after="0"/>
      </w:pPr>
      <w:r>
        <w:rPr>
          <w:rFonts w:ascii="Calibri" w:eastAsia="Calibri" w:hAnsi="Calibri" w:cs="Calibri"/>
          <w:color w:val="000000"/>
        </w:rPr>
        <w:t>On page 5, point 8, there is a sentence reading ‘he/she will recuse himself/herself’. This text should be amended to read ‘that person will recuse themselves’.</w:t>
      </w:r>
    </w:p>
    <w:p w14:paraId="79D27D35" w14:textId="77777777" w:rsidR="007434CD" w:rsidRDefault="007434CD" w:rsidP="007434CD">
      <w:pPr>
        <w:numPr>
          <w:ilvl w:val="0"/>
          <w:numId w:val="18"/>
        </w:numPr>
        <w:pBdr>
          <w:top w:val="nil"/>
          <w:left w:val="nil"/>
          <w:bottom w:val="nil"/>
          <w:right w:val="nil"/>
          <w:between w:val="nil"/>
        </w:pBdr>
        <w:spacing w:after="0"/>
      </w:pPr>
      <w:r>
        <w:rPr>
          <w:rFonts w:ascii="Calibri" w:eastAsia="Calibri" w:hAnsi="Calibri" w:cs="Calibri"/>
          <w:color w:val="000000"/>
        </w:rPr>
        <w:t xml:space="preserve">On page 6, point 9, the text ‘or if unable to do so should recuse themselves’ should be added after ‘act as Trustees of the Association’. </w:t>
      </w:r>
    </w:p>
    <w:p w14:paraId="1B1A60D4" w14:textId="77777777" w:rsidR="007434CD" w:rsidRDefault="007434CD" w:rsidP="007434CD">
      <w:pPr>
        <w:numPr>
          <w:ilvl w:val="0"/>
          <w:numId w:val="18"/>
        </w:numPr>
        <w:pBdr>
          <w:top w:val="nil"/>
          <w:left w:val="nil"/>
          <w:bottom w:val="nil"/>
          <w:right w:val="nil"/>
          <w:between w:val="nil"/>
        </w:pBdr>
        <w:spacing w:after="0"/>
      </w:pPr>
      <w:r>
        <w:rPr>
          <w:rFonts w:ascii="Calibri" w:eastAsia="Calibri" w:hAnsi="Calibri" w:cs="Calibri"/>
          <w:color w:val="000000"/>
        </w:rPr>
        <w:t xml:space="preserve">On page 8, point 5, part ii, there is a reference to ‘the Union Council’. This text should be amended to become plural and a reference to the Executive committee added (‘the Union Councils or Executive committee’). </w:t>
      </w:r>
    </w:p>
    <w:p w14:paraId="5E01612E" w14:textId="77777777" w:rsidR="007434CD" w:rsidRDefault="007434CD" w:rsidP="007434CD">
      <w:pPr>
        <w:pBdr>
          <w:top w:val="nil"/>
          <w:left w:val="nil"/>
          <w:bottom w:val="nil"/>
          <w:right w:val="nil"/>
          <w:between w:val="nil"/>
        </w:pBdr>
        <w:ind w:left="720" w:hanging="720"/>
        <w:rPr>
          <w:color w:val="000000"/>
        </w:rPr>
      </w:pPr>
      <w:bookmarkStart w:id="0" w:name="_gjdgxs" w:colFirst="0" w:colLast="0"/>
      <w:bookmarkEnd w:id="0"/>
    </w:p>
    <w:p w14:paraId="679B38AF" w14:textId="75FA1C71" w:rsidR="007434CD" w:rsidRDefault="007434CD" w:rsidP="003F24ED">
      <w:pPr>
        <w:pStyle w:val="Default"/>
        <w:rPr>
          <w:rFonts w:ascii="Georgia" w:hAnsi="Georgia"/>
          <w:b/>
          <w:bCs/>
          <w:color w:val="FF0000"/>
        </w:rPr>
      </w:pPr>
    </w:p>
    <w:p w14:paraId="17220920" w14:textId="0FC4BDA9" w:rsidR="007434CD" w:rsidRDefault="007434CD" w:rsidP="003F24ED">
      <w:pPr>
        <w:pStyle w:val="Default"/>
        <w:rPr>
          <w:rFonts w:ascii="Georgia" w:hAnsi="Georgia"/>
          <w:b/>
          <w:bCs/>
          <w:color w:val="FF0000"/>
        </w:rPr>
      </w:pPr>
    </w:p>
    <w:p w14:paraId="09ACB63E" w14:textId="41D824B1" w:rsidR="007434CD" w:rsidRDefault="007434CD" w:rsidP="003F24ED">
      <w:pPr>
        <w:pStyle w:val="Default"/>
        <w:rPr>
          <w:rFonts w:ascii="Georgia" w:hAnsi="Georgia"/>
          <w:b/>
          <w:bCs/>
          <w:color w:val="FF0000"/>
        </w:rPr>
      </w:pPr>
    </w:p>
    <w:p w14:paraId="1C046EAC" w14:textId="71168430" w:rsidR="007434CD" w:rsidRDefault="007434CD" w:rsidP="003F24ED">
      <w:pPr>
        <w:pStyle w:val="Default"/>
        <w:rPr>
          <w:rFonts w:ascii="Georgia" w:hAnsi="Georgia"/>
          <w:b/>
          <w:bCs/>
          <w:color w:val="FF0000"/>
        </w:rPr>
      </w:pPr>
    </w:p>
    <w:p w14:paraId="07DA1F20" w14:textId="55E8C180" w:rsidR="007434CD" w:rsidRDefault="007434CD" w:rsidP="003F24ED">
      <w:pPr>
        <w:pStyle w:val="Default"/>
        <w:rPr>
          <w:rFonts w:ascii="Georgia" w:hAnsi="Georgia"/>
          <w:b/>
          <w:bCs/>
          <w:color w:val="FF0000"/>
        </w:rPr>
      </w:pPr>
    </w:p>
    <w:p w14:paraId="5D543226" w14:textId="0214D62B" w:rsidR="007434CD" w:rsidRDefault="007434CD" w:rsidP="003F24ED">
      <w:pPr>
        <w:pStyle w:val="Default"/>
        <w:rPr>
          <w:rFonts w:ascii="Georgia" w:hAnsi="Georgia"/>
          <w:b/>
          <w:bCs/>
          <w:color w:val="FF0000"/>
        </w:rPr>
      </w:pPr>
    </w:p>
    <w:p w14:paraId="7468D47C" w14:textId="74AC80F9" w:rsidR="007434CD" w:rsidRDefault="007434CD" w:rsidP="003F24ED">
      <w:pPr>
        <w:pStyle w:val="Default"/>
        <w:rPr>
          <w:rFonts w:ascii="Georgia" w:hAnsi="Georgia"/>
          <w:b/>
          <w:bCs/>
          <w:color w:val="FF0000"/>
        </w:rPr>
      </w:pPr>
    </w:p>
    <w:p w14:paraId="18DCBED4" w14:textId="679193EB" w:rsidR="007434CD" w:rsidRDefault="007434CD" w:rsidP="003F24ED">
      <w:pPr>
        <w:pStyle w:val="Default"/>
        <w:rPr>
          <w:rFonts w:ascii="Georgia" w:hAnsi="Georgia"/>
          <w:b/>
          <w:bCs/>
          <w:color w:val="FF0000"/>
        </w:rPr>
      </w:pPr>
    </w:p>
    <w:p w14:paraId="56E49475" w14:textId="1A203089" w:rsidR="007434CD" w:rsidRDefault="007434CD" w:rsidP="003F24ED">
      <w:pPr>
        <w:pStyle w:val="Default"/>
        <w:rPr>
          <w:rFonts w:ascii="Georgia" w:hAnsi="Georgia"/>
          <w:b/>
          <w:bCs/>
          <w:color w:val="FF0000"/>
        </w:rPr>
      </w:pPr>
    </w:p>
    <w:p w14:paraId="5FF2BE0D" w14:textId="7E71E118" w:rsidR="007434CD" w:rsidRDefault="007434CD" w:rsidP="003F24ED">
      <w:pPr>
        <w:pStyle w:val="Default"/>
        <w:rPr>
          <w:rFonts w:ascii="Georgia" w:hAnsi="Georgia"/>
          <w:b/>
          <w:bCs/>
          <w:color w:val="FF0000"/>
        </w:rPr>
      </w:pPr>
    </w:p>
    <w:p w14:paraId="71D556E4" w14:textId="20736EBA" w:rsidR="007434CD" w:rsidRDefault="007434CD" w:rsidP="003F24ED">
      <w:pPr>
        <w:pStyle w:val="Default"/>
        <w:rPr>
          <w:rFonts w:ascii="Georgia" w:hAnsi="Georgia"/>
          <w:b/>
          <w:bCs/>
          <w:color w:val="FF0000"/>
        </w:rPr>
      </w:pPr>
    </w:p>
    <w:p w14:paraId="076B9FD4" w14:textId="46DF3BB7" w:rsidR="007434CD" w:rsidRDefault="007434CD" w:rsidP="003F24ED">
      <w:pPr>
        <w:pStyle w:val="Default"/>
        <w:rPr>
          <w:rFonts w:ascii="Georgia" w:hAnsi="Georgia"/>
          <w:b/>
          <w:bCs/>
          <w:color w:val="FF0000"/>
        </w:rPr>
      </w:pPr>
    </w:p>
    <w:p w14:paraId="7D02C20E" w14:textId="6DDB8679" w:rsidR="007434CD" w:rsidRDefault="007434CD" w:rsidP="003F24ED">
      <w:pPr>
        <w:pStyle w:val="Default"/>
        <w:rPr>
          <w:rFonts w:ascii="Georgia" w:hAnsi="Georgia"/>
          <w:b/>
          <w:bCs/>
          <w:color w:val="FF0000"/>
        </w:rPr>
      </w:pPr>
    </w:p>
    <w:p w14:paraId="19C2C5AC" w14:textId="602618BF" w:rsidR="007434CD" w:rsidRDefault="007434CD" w:rsidP="003F24ED">
      <w:pPr>
        <w:pStyle w:val="Default"/>
        <w:rPr>
          <w:rFonts w:ascii="Georgia" w:hAnsi="Georgia"/>
          <w:b/>
          <w:bCs/>
          <w:color w:val="FF0000"/>
        </w:rPr>
      </w:pPr>
    </w:p>
    <w:p w14:paraId="3090393F" w14:textId="27F0E1E8" w:rsidR="007434CD" w:rsidRDefault="007434CD" w:rsidP="003F24ED">
      <w:pPr>
        <w:pStyle w:val="Default"/>
        <w:rPr>
          <w:rFonts w:ascii="Georgia" w:hAnsi="Georgia"/>
          <w:b/>
          <w:bCs/>
          <w:color w:val="FF0000"/>
        </w:rPr>
      </w:pPr>
    </w:p>
    <w:p w14:paraId="5F1747B6" w14:textId="1B27076E" w:rsidR="007434CD" w:rsidRDefault="007434CD" w:rsidP="003F24ED">
      <w:pPr>
        <w:pStyle w:val="Default"/>
        <w:rPr>
          <w:rFonts w:ascii="Georgia" w:hAnsi="Georgia"/>
          <w:b/>
          <w:bCs/>
          <w:color w:val="FF0000"/>
        </w:rPr>
      </w:pPr>
    </w:p>
    <w:p w14:paraId="4354D988" w14:textId="292A16B1" w:rsidR="007434CD" w:rsidRDefault="007434CD" w:rsidP="003F24ED">
      <w:pPr>
        <w:pStyle w:val="Default"/>
        <w:rPr>
          <w:rFonts w:ascii="Georgia" w:hAnsi="Georgia"/>
          <w:b/>
          <w:bCs/>
          <w:color w:val="FF0000"/>
        </w:rPr>
      </w:pPr>
    </w:p>
    <w:p w14:paraId="4EB54770" w14:textId="1B8263F0" w:rsidR="007434CD" w:rsidRDefault="007434CD" w:rsidP="003F24ED">
      <w:pPr>
        <w:pStyle w:val="Default"/>
        <w:rPr>
          <w:rFonts w:ascii="Georgia" w:hAnsi="Georgia"/>
          <w:b/>
          <w:bCs/>
          <w:color w:val="FF0000"/>
        </w:rPr>
      </w:pPr>
    </w:p>
    <w:p w14:paraId="7440B644" w14:textId="719D44DD" w:rsidR="007434CD" w:rsidRDefault="007434CD" w:rsidP="003F24ED">
      <w:pPr>
        <w:pStyle w:val="Default"/>
        <w:rPr>
          <w:rFonts w:ascii="Georgia" w:hAnsi="Georgia"/>
          <w:b/>
          <w:bCs/>
          <w:color w:val="FF0000"/>
        </w:rPr>
      </w:pPr>
    </w:p>
    <w:p w14:paraId="3967BD5C" w14:textId="5BD83BA0" w:rsidR="007434CD" w:rsidRDefault="007434CD" w:rsidP="003F24ED">
      <w:pPr>
        <w:pStyle w:val="Default"/>
        <w:rPr>
          <w:rFonts w:ascii="Georgia" w:hAnsi="Georgia"/>
          <w:b/>
          <w:bCs/>
          <w:color w:val="FF0000"/>
        </w:rPr>
      </w:pPr>
    </w:p>
    <w:p w14:paraId="117454BA" w14:textId="36E310C1" w:rsidR="007434CD" w:rsidRDefault="007434CD" w:rsidP="003F24ED">
      <w:pPr>
        <w:pStyle w:val="Default"/>
        <w:rPr>
          <w:rFonts w:ascii="Georgia" w:hAnsi="Georgia"/>
          <w:b/>
          <w:bCs/>
          <w:color w:val="FF0000"/>
        </w:rPr>
      </w:pPr>
    </w:p>
    <w:p w14:paraId="400683E5" w14:textId="54FEC27B" w:rsidR="007434CD" w:rsidRDefault="007434CD" w:rsidP="003F24ED">
      <w:pPr>
        <w:pStyle w:val="Default"/>
        <w:rPr>
          <w:rFonts w:ascii="Georgia" w:hAnsi="Georgia"/>
          <w:b/>
          <w:bCs/>
          <w:color w:val="FF0000"/>
        </w:rPr>
      </w:pPr>
    </w:p>
    <w:p w14:paraId="4C77BDCD" w14:textId="28B94880" w:rsidR="007434CD" w:rsidRDefault="007434CD" w:rsidP="003F24ED">
      <w:pPr>
        <w:pStyle w:val="Default"/>
        <w:rPr>
          <w:rFonts w:ascii="Georgia" w:hAnsi="Georgia"/>
          <w:b/>
          <w:bCs/>
          <w:color w:val="FF0000"/>
        </w:rPr>
      </w:pPr>
    </w:p>
    <w:p w14:paraId="671F26F9" w14:textId="3126FB72" w:rsidR="007434CD" w:rsidRDefault="007434CD" w:rsidP="003F24ED">
      <w:pPr>
        <w:pStyle w:val="Default"/>
        <w:rPr>
          <w:rFonts w:ascii="Georgia" w:hAnsi="Georgia"/>
          <w:b/>
          <w:bCs/>
          <w:color w:val="FF0000"/>
        </w:rPr>
      </w:pPr>
    </w:p>
    <w:p w14:paraId="3F8907DA" w14:textId="06FEFBF5" w:rsidR="007434CD" w:rsidRDefault="007434CD" w:rsidP="003F24ED">
      <w:pPr>
        <w:pStyle w:val="Default"/>
        <w:rPr>
          <w:rFonts w:ascii="Georgia" w:hAnsi="Georgia"/>
          <w:b/>
          <w:bCs/>
          <w:color w:val="FF0000"/>
        </w:rPr>
      </w:pPr>
    </w:p>
    <w:p w14:paraId="7F149D99" w14:textId="54EEEE3E" w:rsidR="007434CD" w:rsidRDefault="007434CD" w:rsidP="003F24ED">
      <w:pPr>
        <w:pStyle w:val="Default"/>
        <w:rPr>
          <w:rFonts w:ascii="Georgia" w:hAnsi="Georgia"/>
          <w:b/>
          <w:bCs/>
          <w:color w:val="FF0000"/>
        </w:rPr>
      </w:pPr>
    </w:p>
    <w:p w14:paraId="6D369D82" w14:textId="63456E06" w:rsidR="007434CD" w:rsidRDefault="007434CD" w:rsidP="003F24ED">
      <w:pPr>
        <w:pStyle w:val="Default"/>
        <w:rPr>
          <w:rFonts w:ascii="Georgia" w:hAnsi="Georgia"/>
          <w:b/>
          <w:bCs/>
          <w:color w:val="FF0000"/>
        </w:rPr>
      </w:pPr>
    </w:p>
    <w:p w14:paraId="576AE30E" w14:textId="77777777" w:rsidR="00A67192" w:rsidRDefault="00A67192" w:rsidP="007434CD">
      <w:pPr>
        <w:rPr>
          <w:rFonts w:ascii="Georgia" w:eastAsia="Arial Unicode MS" w:hAnsi="Georgia" w:cs="Arial Unicode MS"/>
          <w:b/>
          <w:bCs/>
          <w:color w:val="FF0000"/>
          <w:sz w:val="24"/>
          <w:szCs w:val="24"/>
          <w:u w:color="000000"/>
          <w:bdr w:val="nil"/>
          <w:lang w:val="en-US"/>
        </w:rPr>
      </w:pPr>
    </w:p>
    <w:p w14:paraId="5EE4F1E3" w14:textId="61D58562" w:rsidR="007434CD" w:rsidRPr="007434CD" w:rsidRDefault="00C24BE0" w:rsidP="007434CD">
      <w:pPr>
        <w:rPr>
          <w:b/>
          <w:i/>
        </w:rPr>
      </w:pPr>
      <w:r>
        <w:rPr>
          <w:b/>
          <w:i/>
        </w:rPr>
        <w:lastRenderedPageBreak/>
        <w:t xml:space="preserve">R 19-6 - </w:t>
      </w:r>
      <w:r w:rsidR="007434CD" w:rsidRPr="007434CD">
        <w:rPr>
          <w:b/>
          <w:i/>
        </w:rPr>
        <w:t>SRC Motion to Support the Reintroduction of Out of Hours services at the St Andrews Community Hospital</w:t>
      </w:r>
    </w:p>
    <w:p w14:paraId="102089F4" w14:textId="77777777" w:rsidR="007434CD" w:rsidRDefault="007434CD" w:rsidP="007434CD"/>
    <w:p w14:paraId="4B590C1D" w14:textId="77777777" w:rsidR="007434CD" w:rsidRDefault="007434CD" w:rsidP="007434CD">
      <w:r>
        <w:rPr>
          <w:b/>
        </w:rPr>
        <w:t>Owner</w:t>
      </w:r>
      <w:r>
        <w:t>: Nicholas Farrer</w:t>
      </w:r>
    </w:p>
    <w:p w14:paraId="32329066" w14:textId="77777777" w:rsidR="007434CD" w:rsidRDefault="007434CD" w:rsidP="007434CD">
      <w:r>
        <w:rPr>
          <w:b/>
        </w:rPr>
        <w:t>In effect from</w:t>
      </w:r>
      <w:r>
        <w:t>: 16th April 2019</w:t>
      </w:r>
    </w:p>
    <w:p w14:paraId="58DA670E" w14:textId="77777777" w:rsidR="007434CD" w:rsidRDefault="007434CD" w:rsidP="007434CD">
      <w:r>
        <w:rPr>
          <w:b/>
        </w:rPr>
        <w:t>Review</w:t>
      </w:r>
      <w:r>
        <w:t>: 16th April 2019</w:t>
      </w:r>
    </w:p>
    <w:p w14:paraId="4DB0614C" w14:textId="77777777" w:rsidR="007434CD" w:rsidRDefault="007434CD" w:rsidP="007434CD"/>
    <w:p w14:paraId="029178F4" w14:textId="77777777" w:rsidR="007434CD" w:rsidRDefault="007434CD" w:rsidP="007434CD">
      <w:pPr>
        <w:rPr>
          <w:b/>
        </w:rPr>
      </w:pPr>
      <w:r>
        <w:rPr>
          <w:b/>
        </w:rPr>
        <w:t>Councils Notes:</w:t>
      </w:r>
    </w:p>
    <w:p w14:paraId="21D9E20A" w14:textId="77777777" w:rsidR="007434CD" w:rsidRDefault="007434CD" w:rsidP="007434CD">
      <w:pPr>
        <w:numPr>
          <w:ilvl w:val="0"/>
          <w:numId w:val="23"/>
        </w:numPr>
        <w:spacing w:after="0" w:line="276" w:lineRule="auto"/>
      </w:pPr>
      <w:r>
        <w:t>One year ago, on Monday the 16th of April 2018, GP out of hours services in Fife changed to be run only at Victoria hospital in Kirkcaldy as a contingency measure reacting to a Fife-wide shortage of GPs.</w:t>
      </w:r>
      <w:r>
        <w:rPr>
          <w:vertAlign w:val="superscript"/>
        </w:rPr>
        <w:footnoteReference w:id="1"/>
      </w:r>
    </w:p>
    <w:p w14:paraId="3EC1525B" w14:textId="77777777" w:rsidR="007434CD" w:rsidRDefault="007434CD" w:rsidP="007434CD">
      <w:pPr>
        <w:numPr>
          <w:ilvl w:val="0"/>
          <w:numId w:val="23"/>
        </w:numPr>
        <w:spacing w:after="0" w:line="276" w:lineRule="auto"/>
      </w:pPr>
      <w:r>
        <w:t>Over 6,000 people signed a petition to keep the service in St Andrews.</w:t>
      </w:r>
      <w:r>
        <w:rPr>
          <w:vertAlign w:val="superscript"/>
        </w:rPr>
        <w:footnoteReference w:id="2"/>
      </w:r>
    </w:p>
    <w:p w14:paraId="19814ACC" w14:textId="77777777" w:rsidR="007434CD" w:rsidRDefault="007434CD" w:rsidP="007434CD">
      <w:pPr>
        <w:numPr>
          <w:ilvl w:val="0"/>
          <w:numId w:val="23"/>
        </w:numPr>
        <w:spacing w:after="0" w:line="276" w:lineRule="auto"/>
      </w:pPr>
      <w:r>
        <w:t>Local MPs, MSPs, Councillors, Community Councillors, University staff, and Joint Councils condemned the move and committed to a campaign to resist the closure.</w:t>
      </w:r>
      <w:r>
        <w:rPr>
          <w:vertAlign w:val="superscript"/>
        </w:rPr>
        <w:footnoteReference w:id="3"/>
      </w:r>
    </w:p>
    <w:p w14:paraId="101F3081" w14:textId="77777777" w:rsidR="007434CD" w:rsidRDefault="007434CD" w:rsidP="007434CD">
      <w:pPr>
        <w:numPr>
          <w:ilvl w:val="0"/>
          <w:numId w:val="23"/>
        </w:numPr>
        <w:spacing w:after="0" w:line="276" w:lineRule="auto"/>
      </w:pPr>
      <w:r>
        <w:t>In December the Fife Health and Social Care Partnership (FHSCP) acknowledged that there needed to be some out of hours service in St Andrews, and a participation request filed under the Community Engagement Act allowed representatives from NE Fife Community Councils, the University, and the Student’s Association to take part in workshops designing the solution the FHSCP would consider.</w:t>
      </w:r>
      <w:r>
        <w:rPr>
          <w:vertAlign w:val="superscript"/>
        </w:rPr>
        <w:footnoteReference w:id="4"/>
      </w:r>
    </w:p>
    <w:p w14:paraId="179487C7" w14:textId="77777777" w:rsidR="007434CD" w:rsidRDefault="007434CD" w:rsidP="007434CD">
      <w:pPr>
        <w:numPr>
          <w:ilvl w:val="0"/>
          <w:numId w:val="23"/>
        </w:numPr>
        <w:spacing w:after="0" w:line="276" w:lineRule="auto"/>
      </w:pPr>
      <w:r>
        <w:t>The Courier ran an article on March 30th 2019 entitled “</w:t>
      </w:r>
      <w:r>
        <w:rPr>
          <w:i/>
        </w:rPr>
        <w:t>St Andrews out-of-hours GP service thrown possible lifeline</w:t>
      </w:r>
      <w:r>
        <w:t>”, reading:</w:t>
      </w:r>
      <w:r>
        <w:br/>
      </w:r>
      <w:r>
        <w:rPr>
          <w:i/>
        </w:rPr>
        <w:t>“A proposal which has emerged would see GPs and clinicians based at St Andrews Community Hospital on weekdays until 10pm, on Saturdays from 8am to midnight and on Sundays from 10am to 8pm.</w:t>
      </w:r>
    </w:p>
    <w:p w14:paraId="382998A3" w14:textId="77777777" w:rsidR="007434CD" w:rsidRDefault="007434CD" w:rsidP="007434CD">
      <w:pPr>
        <w:ind w:left="720" w:firstLine="720"/>
        <w:rPr>
          <w:i/>
        </w:rPr>
      </w:pPr>
      <w:r>
        <w:rPr>
          <w:i/>
        </w:rPr>
        <w:t>Clinicians would make home visits but the urgent care centre would open when an appointment was necessary.</w:t>
      </w:r>
    </w:p>
    <w:p w14:paraId="2ED179A9" w14:textId="77777777" w:rsidR="007434CD" w:rsidRDefault="007434CD" w:rsidP="007434CD">
      <w:pPr>
        <w:ind w:left="720" w:firstLine="720"/>
        <w:rPr>
          <w:i/>
        </w:rPr>
      </w:pPr>
      <w:r>
        <w:rPr>
          <w:i/>
        </w:rPr>
        <w:t>Details are yet to be finalised but it is expected the option will be presented to the partnership’s integration joint board in April for approval.”</w:t>
      </w:r>
      <w:r>
        <w:rPr>
          <w:i/>
          <w:vertAlign w:val="superscript"/>
        </w:rPr>
        <w:footnoteReference w:id="5"/>
      </w:r>
    </w:p>
    <w:p w14:paraId="35351712" w14:textId="77777777" w:rsidR="007434CD" w:rsidRDefault="007434CD" w:rsidP="007434CD">
      <w:pPr>
        <w:numPr>
          <w:ilvl w:val="0"/>
          <w:numId w:val="23"/>
        </w:numPr>
        <w:spacing w:after="0" w:line="276" w:lineRule="auto"/>
      </w:pPr>
      <w:r>
        <w:t>Willie Rennie MSP said “the officials at the Partnership have come up with a smart, innovative solution”.</w:t>
      </w:r>
      <w:r>
        <w:rPr>
          <w:vertAlign w:val="superscript"/>
        </w:rPr>
        <w:footnoteReference w:id="6"/>
      </w:r>
    </w:p>
    <w:p w14:paraId="118839F4" w14:textId="77777777" w:rsidR="00D37D27" w:rsidRDefault="00D37D27" w:rsidP="007434CD"/>
    <w:p w14:paraId="7EFF188E" w14:textId="7C0CC902" w:rsidR="007434CD" w:rsidRDefault="007434CD" w:rsidP="007434CD">
      <w:pPr>
        <w:rPr>
          <w:b/>
        </w:rPr>
      </w:pPr>
      <w:r>
        <w:rPr>
          <w:b/>
        </w:rPr>
        <w:lastRenderedPageBreak/>
        <w:t>Councils Believes:</w:t>
      </w:r>
    </w:p>
    <w:p w14:paraId="1B5E0BB4" w14:textId="77777777" w:rsidR="007434CD" w:rsidRDefault="007434CD" w:rsidP="007434CD">
      <w:pPr>
        <w:numPr>
          <w:ilvl w:val="0"/>
          <w:numId w:val="21"/>
        </w:numPr>
        <w:spacing w:after="0" w:line="276" w:lineRule="auto"/>
      </w:pPr>
      <w:r>
        <w:t>The closure of GP out of hours services presents a serious threat to the health of all residents of St Andrews, whether they be permanently settled or students.</w:t>
      </w:r>
    </w:p>
    <w:p w14:paraId="01F3C5A5" w14:textId="77777777" w:rsidR="007434CD" w:rsidRDefault="007434CD" w:rsidP="007434CD">
      <w:pPr>
        <w:numPr>
          <w:ilvl w:val="0"/>
          <w:numId w:val="21"/>
        </w:numPr>
        <w:spacing w:after="0" w:line="276" w:lineRule="auto"/>
      </w:pPr>
      <w:r>
        <w:t>The FHSCP should be praised for their work trying to rectify the situation after the initially flawed consultation process.</w:t>
      </w:r>
    </w:p>
    <w:p w14:paraId="7FF208D4" w14:textId="77777777" w:rsidR="007434CD" w:rsidRDefault="007434CD" w:rsidP="007434CD">
      <w:pPr>
        <w:numPr>
          <w:ilvl w:val="0"/>
          <w:numId w:val="21"/>
        </w:numPr>
        <w:spacing w:after="0" w:line="276" w:lineRule="auto"/>
      </w:pPr>
      <w:r>
        <w:t>The option put before the Integration Joint Board (IJB) in the next few months should be endorsed as a satisfactory solution to this issue, on the basis that:</w:t>
      </w:r>
    </w:p>
    <w:p w14:paraId="0349AE93" w14:textId="77777777" w:rsidR="007434CD" w:rsidRDefault="007434CD" w:rsidP="007434CD">
      <w:pPr>
        <w:numPr>
          <w:ilvl w:val="1"/>
          <w:numId w:val="21"/>
        </w:numPr>
        <w:spacing w:after="0" w:line="276" w:lineRule="auto"/>
      </w:pPr>
      <w:r>
        <w:t xml:space="preserve"> North East Fife needs more hours of coverage.</w:t>
      </w:r>
    </w:p>
    <w:p w14:paraId="3CBAE3B1" w14:textId="77777777" w:rsidR="007434CD" w:rsidRDefault="007434CD" w:rsidP="007434CD">
      <w:pPr>
        <w:numPr>
          <w:ilvl w:val="1"/>
          <w:numId w:val="21"/>
        </w:numPr>
        <w:spacing w:after="0" w:line="276" w:lineRule="auto"/>
      </w:pPr>
      <w:r>
        <w:t xml:space="preserve">It’s important that staff can open the hospital overnight when triaged appropriately. </w:t>
      </w:r>
    </w:p>
    <w:p w14:paraId="68BDD02C" w14:textId="77777777" w:rsidR="007434CD" w:rsidRDefault="007434CD" w:rsidP="007434CD">
      <w:pPr>
        <w:numPr>
          <w:ilvl w:val="1"/>
          <w:numId w:val="21"/>
        </w:numPr>
        <w:spacing w:after="0" w:line="276" w:lineRule="auto"/>
      </w:pPr>
      <w:r>
        <w:t>The staffing model emphasising clinicians (over use of GPs) is consistent with the Fife-wide sustainable staffing model that the FHSCP is following.</w:t>
      </w:r>
    </w:p>
    <w:p w14:paraId="54E814C8" w14:textId="77777777" w:rsidR="007434CD" w:rsidRDefault="007434CD" w:rsidP="007434CD"/>
    <w:p w14:paraId="66720C9A" w14:textId="77777777" w:rsidR="007434CD" w:rsidRDefault="007434CD" w:rsidP="007434CD">
      <w:pPr>
        <w:rPr>
          <w:b/>
        </w:rPr>
      </w:pPr>
      <w:r>
        <w:rPr>
          <w:b/>
        </w:rPr>
        <w:t>Councils Resolves</w:t>
      </w:r>
    </w:p>
    <w:p w14:paraId="405A68E1" w14:textId="77777777" w:rsidR="007434CD" w:rsidRDefault="007434CD" w:rsidP="007434CD">
      <w:pPr>
        <w:numPr>
          <w:ilvl w:val="0"/>
          <w:numId w:val="24"/>
        </w:numPr>
        <w:spacing w:after="0" w:line="276" w:lineRule="auto"/>
      </w:pPr>
      <w:r>
        <w:t>To enthusiastically endorse an option being put to the IJB by the FHSCP, on the basis of ‘Councils Believes: Point 3’.</w:t>
      </w:r>
    </w:p>
    <w:p w14:paraId="67766005" w14:textId="77777777" w:rsidR="007434CD" w:rsidRDefault="007434CD" w:rsidP="007434CD">
      <w:pPr>
        <w:numPr>
          <w:ilvl w:val="0"/>
          <w:numId w:val="24"/>
        </w:numPr>
        <w:spacing w:after="0" w:line="276" w:lineRule="auto"/>
      </w:pPr>
      <w:r>
        <w:t>To praise the option as an intelligent and satisfactory solution to the problems of the past year.</w:t>
      </w:r>
    </w:p>
    <w:p w14:paraId="434E8951" w14:textId="77777777" w:rsidR="007434CD" w:rsidRDefault="007434CD" w:rsidP="007434CD">
      <w:pPr>
        <w:numPr>
          <w:ilvl w:val="0"/>
          <w:numId w:val="24"/>
        </w:numPr>
        <w:spacing w:after="0" w:line="276" w:lineRule="auto"/>
      </w:pPr>
      <w:r>
        <w:t>For the Association President to issue a press release, making the public aware of this council’s resolution.</w:t>
      </w:r>
    </w:p>
    <w:p w14:paraId="36F6B8AD" w14:textId="77777777" w:rsidR="007434CD" w:rsidRDefault="007434CD" w:rsidP="007434CD"/>
    <w:p w14:paraId="32178CEE" w14:textId="77777777" w:rsidR="007434CD" w:rsidRDefault="007434CD" w:rsidP="007434CD"/>
    <w:p w14:paraId="4C865642" w14:textId="77777777" w:rsidR="007434CD" w:rsidRDefault="007434CD" w:rsidP="007434CD">
      <w:pPr>
        <w:rPr>
          <w:b/>
        </w:rPr>
      </w:pPr>
      <w:r>
        <w:rPr>
          <w:b/>
        </w:rPr>
        <w:t>Proposed:</w:t>
      </w:r>
    </w:p>
    <w:p w14:paraId="58A80CF9" w14:textId="77777777" w:rsidR="007434CD" w:rsidRDefault="007434CD" w:rsidP="007434CD">
      <w:r>
        <w:t>Nicholas Farrer, Director of Wellbeing</w:t>
      </w:r>
    </w:p>
    <w:p w14:paraId="420694FB" w14:textId="77777777" w:rsidR="007434CD" w:rsidRDefault="007434CD" w:rsidP="007434CD">
      <w:r>
        <w:t>Paloma Paige, Association President</w:t>
      </w:r>
    </w:p>
    <w:p w14:paraId="118E49F0" w14:textId="77777777" w:rsidR="007434CD" w:rsidRDefault="007434CD" w:rsidP="007434CD"/>
    <w:p w14:paraId="1AB72D1E" w14:textId="77777777" w:rsidR="007434CD" w:rsidRDefault="007434CD" w:rsidP="007434CD">
      <w:pPr>
        <w:rPr>
          <w:b/>
        </w:rPr>
      </w:pPr>
      <w:r>
        <w:rPr>
          <w:b/>
        </w:rPr>
        <w:t>Seconded</w:t>
      </w:r>
    </w:p>
    <w:p w14:paraId="004AA2D5" w14:textId="77777777" w:rsidR="007434CD" w:rsidRDefault="007434CD" w:rsidP="007434CD">
      <w:r>
        <w:t>Camilla Duke, Rector’s Assessor</w:t>
      </w:r>
    </w:p>
    <w:p w14:paraId="4A556B11" w14:textId="77777777" w:rsidR="007434CD" w:rsidRDefault="007434CD" w:rsidP="007434CD">
      <w:r>
        <w:t>Emma Walsh, Member for Student Health</w:t>
      </w:r>
    </w:p>
    <w:p w14:paraId="49F95307" w14:textId="77777777" w:rsidR="007434CD" w:rsidRDefault="007434CD" w:rsidP="007434CD">
      <w:r>
        <w:t>Emily Muller, Member for Students with Disabilities</w:t>
      </w:r>
    </w:p>
    <w:p w14:paraId="7CF31253" w14:textId="77777777" w:rsidR="007434CD" w:rsidRDefault="007434CD" w:rsidP="007434CD"/>
    <w:p w14:paraId="1412F1BE" w14:textId="77777777" w:rsidR="007434CD" w:rsidRDefault="007434CD" w:rsidP="007434CD"/>
    <w:p w14:paraId="35D0B59B" w14:textId="77777777" w:rsidR="007434CD" w:rsidRDefault="007434CD" w:rsidP="007434CD">
      <w:r>
        <w:br w:type="page"/>
      </w:r>
    </w:p>
    <w:p w14:paraId="22D3BBE6" w14:textId="77777777" w:rsidR="007434CD" w:rsidRDefault="007434CD" w:rsidP="007434CD">
      <w:pPr>
        <w:rPr>
          <w:b/>
          <w:u w:val="single"/>
        </w:rPr>
      </w:pPr>
      <w:r>
        <w:rPr>
          <w:b/>
          <w:u w:val="single"/>
        </w:rPr>
        <w:lastRenderedPageBreak/>
        <w:t xml:space="preserve">Appendix 1: </w:t>
      </w:r>
    </w:p>
    <w:p w14:paraId="2FDC3010" w14:textId="77777777" w:rsidR="007434CD" w:rsidRDefault="007434CD" w:rsidP="007434CD"/>
    <w:p w14:paraId="2D2C908F" w14:textId="77777777" w:rsidR="007434CD" w:rsidRDefault="007434CD" w:rsidP="007434CD">
      <w:pPr>
        <w:jc w:val="center"/>
        <w:rPr>
          <w:b/>
          <w:sz w:val="24"/>
          <w:szCs w:val="24"/>
        </w:rPr>
      </w:pPr>
      <w:r>
        <w:rPr>
          <w:b/>
          <w:sz w:val="24"/>
          <w:szCs w:val="24"/>
        </w:rPr>
        <w:t>J.18-2: A Motion to Resist the Loss of GP Out of Hours Services at St Andrews Community Hospital</w:t>
      </w:r>
    </w:p>
    <w:p w14:paraId="21B28103" w14:textId="77777777" w:rsidR="007434CD" w:rsidRDefault="007434CD" w:rsidP="007434CD">
      <w:pPr>
        <w:jc w:val="center"/>
        <w:rPr>
          <w:b/>
          <w:sz w:val="24"/>
          <w:szCs w:val="24"/>
        </w:rPr>
      </w:pPr>
    </w:p>
    <w:p w14:paraId="580C195E" w14:textId="77777777" w:rsidR="007434CD" w:rsidRDefault="007434CD" w:rsidP="007434CD">
      <w:pPr>
        <w:rPr>
          <w:b/>
          <w:sz w:val="24"/>
          <w:szCs w:val="24"/>
        </w:rPr>
      </w:pPr>
      <w:r>
        <w:rPr>
          <w:b/>
          <w:sz w:val="24"/>
          <w:szCs w:val="24"/>
        </w:rPr>
        <w:t>Owner: Nicholas Farrer</w:t>
      </w:r>
    </w:p>
    <w:p w14:paraId="63361DB6" w14:textId="77777777" w:rsidR="007434CD" w:rsidRDefault="007434CD" w:rsidP="007434CD">
      <w:pPr>
        <w:rPr>
          <w:b/>
          <w:sz w:val="24"/>
          <w:szCs w:val="24"/>
        </w:rPr>
      </w:pPr>
      <w:r>
        <w:rPr>
          <w:b/>
          <w:sz w:val="24"/>
          <w:szCs w:val="24"/>
        </w:rPr>
        <w:t>In effect from: 18th September 2018</w:t>
      </w:r>
    </w:p>
    <w:p w14:paraId="2E1EC4E8" w14:textId="77777777" w:rsidR="007434CD" w:rsidRDefault="007434CD" w:rsidP="007434CD">
      <w:pPr>
        <w:rPr>
          <w:b/>
          <w:sz w:val="24"/>
          <w:szCs w:val="24"/>
        </w:rPr>
      </w:pPr>
      <w:r>
        <w:rPr>
          <w:b/>
          <w:sz w:val="24"/>
          <w:szCs w:val="24"/>
        </w:rPr>
        <w:t>Review: 18th September 2018</w:t>
      </w:r>
    </w:p>
    <w:p w14:paraId="6D74C06F" w14:textId="77777777" w:rsidR="007434CD" w:rsidRDefault="007434CD" w:rsidP="007434CD">
      <w:pPr>
        <w:jc w:val="center"/>
        <w:rPr>
          <w:b/>
        </w:rPr>
      </w:pPr>
    </w:p>
    <w:p w14:paraId="33075F75" w14:textId="77777777" w:rsidR="007434CD" w:rsidRDefault="007434CD" w:rsidP="007434CD">
      <w:pPr>
        <w:jc w:val="center"/>
        <w:rPr>
          <w:b/>
        </w:rPr>
      </w:pPr>
      <w:r>
        <w:rPr>
          <w:b/>
        </w:rPr>
        <w:t>Councils Notes:</w:t>
      </w:r>
    </w:p>
    <w:p w14:paraId="3CE5CC2B" w14:textId="77777777" w:rsidR="007434CD" w:rsidRDefault="007434CD" w:rsidP="007434CD">
      <w:pPr>
        <w:rPr>
          <w:b/>
        </w:rPr>
      </w:pPr>
    </w:p>
    <w:p w14:paraId="56D65E18" w14:textId="77777777" w:rsidR="007434CD" w:rsidRDefault="007434CD" w:rsidP="007434CD">
      <w:pPr>
        <w:numPr>
          <w:ilvl w:val="0"/>
          <w:numId w:val="22"/>
        </w:numPr>
        <w:spacing w:after="0" w:line="276" w:lineRule="auto"/>
      </w:pPr>
      <w:r>
        <w:t>The Fife Health and Social Care Partnership (hereafter ‘FHSCP’) write “we need to change” with regards to out of hours urgent care. Both new changes proposed by the FHSCP involve making the current closure of GP out of hours services in St Andrews Community Hospital permanent. They propose these overnight services are moved to Kirkcaldy, or both Dunfermline and Kirkcaldy.</w:t>
      </w:r>
    </w:p>
    <w:p w14:paraId="78E49BB4" w14:textId="77777777" w:rsidR="007434CD" w:rsidRDefault="007434CD" w:rsidP="007434CD">
      <w:pPr>
        <w:numPr>
          <w:ilvl w:val="0"/>
          <w:numId w:val="22"/>
        </w:numPr>
        <w:spacing w:after="0" w:line="276" w:lineRule="auto"/>
      </w:pPr>
      <w:r>
        <w:t>The FHSCP write: “The urgent care centres described [in both new options] are both within a one-hour drive for everyone in Fife.”</w:t>
      </w:r>
    </w:p>
    <w:p w14:paraId="75363230" w14:textId="77777777" w:rsidR="007434CD" w:rsidRDefault="007434CD" w:rsidP="007434CD">
      <w:pPr>
        <w:numPr>
          <w:ilvl w:val="0"/>
          <w:numId w:val="22"/>
        </w:numPr>
        <w:spacing w:after="0" w:line="276" w:lineRule="auto"/>
      </w:pPr>
      <w:r>
        <w:t>The majority of students do not own a car nor have one immediately accessible. According to government statistics, only 2% of students aged 17-24 drive to education. (The Office for National Statistics noted that 79% of households have at least one car or van)</w:t>
      </w:r>
    </w:p>
    <w:p w14:paraId="3B30478F" w14:textId="77777777" w:rsidR="007434CD" w:rsidRDefault="007434CD" w:rsidP="007434CD">
      <w:pPr>
        <w:numPr>
          <w:ilvl w:val="0"/>
          <w:numId w:val="22"/>
        </w:numPr>
        <w:spacing w:after="0" w:line="276" w:lineRule="auto"/>
      </w:pPr>
      <w:r>
        <w:t xml:space="preserve">The University “has decided to actively encourage alternative forms of transport by staff and students rather than the car.” </w:t>
      </w:r>
    </w:p>
    <w:p w14:paraId="463616FC" w14:textId="77777777" w:rsidR="007434CD" w:rsidRDefault="007434CD" w:rsidP="007434CD">
      <w:pPr>
        <w:numPr>
          <w:ilvl w:val="0"/>
          <w:numId w:val="22"/>
        </w:numPr>
        <w:spacing w:after="0" w:line="276" w:lineRule="auto"/>
      </w:pPr>
      <w:r>
        <w:t>After 8:45pm on a weekday, every journey to Kirkcaldy by bus takes at least two hours and requires at least two buses. The last journey of the day departs at 9:30pm and arrives at 11:38pm. The next journey departs 6:05 am the next morning and arrives at 7:20am.</w:t>
      </w:r>
    </w:p>
    <w:p w14:paraId="241C99D0" w14:textId="77777777" w:rsidR="007434CD" w:rsidRDefault="007434CD" w:rsidP="007434CD">
      <w:pPr>
        <w:numPr>
          <w:ilvl w:val="0"/>
          <w:numId w:val="22"/>
        </w:numPr>
        <w:spacing w:after="0" w:line="276" w:lineRule="auto"/>
      </w:pPr>
      <w:r>
        <w:t>One quote for taxi fare from St Andrews to Victoria Hospital, Kirkcaldy on a weekday at 10pm was £65.45.</w:t>
      </w:r>
    </w:p>
    <w:p w14:paraId="78459959" w14:textId="77777777" w:rsidR="007434CD" w:rsidRDefault="007434CD" w:rsidP="007434CD">
      <w:pPr>
        <w:numPr>
          <w:ilvl w:val="0"/>
          <w:numId w:val="22"/>
        </w:numPr>
        <w:spacing w:after="0" w:line="276" w:lineRule="auto"/>
      </w:pPr>
      <w:r>
        <w:t>There are no mention of plans for increasing ambulance cover in Fife in the FHSCP proposals.</w:t>
      </w:r>
    </w:p>
    <w:p w14:paraId="2118F4E7" w14:textId="77777777" w:rsidR="007434CD" w:rsidRDefault="007434CD" w:rsidP="007434CD">
      <w:pPr>
        <w:numPr>
          <w:ilvl w:val="0"/>
          <w:numId w:val="22"/>
        </w:numPr>
        <w:spacing w:after="0" w:line="276" w:lineRule="auto"/>
      </w:pPr>
      <w:r>
        <w:t xml:space="preserve">Some staff at the university testify waiting 40 minutes for an ambulance to appear, even in serious emergencies.  </w:t>
      </w:r>
    </w:p>
    <w:p w14:paraId="55780846" w14:textId="77777777" w:rsidR="007434CD" w:rsidRDefault="007434CD" w:rsidP="007434CD">
      <w:pPr>
        <w:numPr>
          <w:ilvl w:val="0"/>
          <w:numId w:val="22"/>
        </w:numPr>
        <w:spacing w:after="0" w:line="276" w:lineRule="auto"/>
      </w:pPr>
      <w:r>
        <w:t xml:space="preserve">Principal Sally </w:t>
      </w:r>
      <w:proofErr w:type="spellStart"/>
      <w:r>
        <w:t>Mapstone</w:t>
      </w:r>
      <w:proofErr w:type="spellEnd"/>
      <w:r>
        <w:t xml:space="preserve"> has noted “significant risks” surrounding the move and labelled it a “grave concern”. </w:t>
      </w:r>
    </w:p>
    <w:p w14:paraId="78E254C5" w14:textId="77777777" w:rsidR="007434CD" w:rsidRDefault="007434CD" w:rsidP="007434CD">
      <w:pPr>
        <w:numPr>
          <w:ilvl w:val="0"/>
          <w:numId w:val="22"/>
        </w:numPr>
        <w:spacing w:after="0" w:line="276" w:lineRule="auto"/>
      </w:pPr>
      <w:r>
        <w:t xml:space="preserve">MP Stephen </w:t>
      </w:r>
      <w:proofErr w:type="spellStart"/>
      <w:r>
        <w:t>Gethins</w:t>
      </w:r>
      <w:proofErr w:type="spellEnd"/>
      <w:r>
        <w:t xml:space="preserve"> said that “it is important that local provision is reinstated as quickly as possible.”</w:t>
      </w:r>
    </w:p>
    <w:p w14:paraId="1DDB06A0" w14:textId="77777777" w:rsidR="007434CD" w:rsidRDefault="007434CD" w:rsidP="007434CD">
      <w:pPr>
        <w:numPr>
          <w:ilvl w:val="0"/>
          <w:numId w:val="22"/>
        </w:numPr>
        <w:spacing w:after="0" w:line="276" w:lineRule="auto"/>
      </w:pPr>
      <w:r>
        <w:t>With regards to the closure, North East Fife MSP Willie Rennie said it was “unacceptable that people in east Fife are being treated this way”.</w:t>
      </w:r>
    </w:p>
    <w:p w14:paraId="7699E1BE" w14:textId="77777777" w:rsidR="007434CD" w:rsidRDefault="007434CD" w:rsidP="007434CD">
      <w:pPr>
        <w:numPr>
          <w:ilvl w:val="0"/>
          <w:numId w:val="22"/>
        </w:numPr>
        <w:spacing w:after="0" w:line="276" w:lineRule="auto"/>
      </w:pPr>
      <w:r>
        <w:t>Chairman of the St Andrews Community Council. Callum McLeod, said: “This news is very disturbing and disappointing indeed.</w:t>
      </w:r>
    </w:p>
    <w:p w14:paraId="08762A04" w14:textId="77777777" w:rsidR="007434CD" w:rsidRDefault="007434CD" w:rsidP="007434CD">
      <w:pPr>
        <w:numPr>
          <w:ilvl w:val="0"/>
          <w:numId w:val="22"/>
        </w:numPr>
        <w:spacing w:after="0" w:line="276" w:lineRule="auto"/>
      </w:pPr>
      <w:r>
        <w:lastRenderedPageBreak/>
        <w:t>St Andrews Councillors Brian Thompson, Jane Ann Liston, and Dominic Nolan have highlighted concerns about the closure</w:t>
      </w:r>
    </w:p>
    <w:p w14:paraId="383695D3" w14:textId="77777777" w:rsidR="007434CD" w:rsidRDefault="007434CD" w:rsidP="007434CD">
      <w:pPr>
        <w:numPr>
          <w:ilvl w:val="0"/>
          <w:numId w:val="22"/>
        </w:numPr>
        <w:spacing w:after="0" w:line="276" w:lineRule="auto"/>
      </w:pPr>
      <w:r>
        <w:t xml:space="preserve">In 2012, 20.5% of the North East Fife population was over 65. 27.5% of the North East Fife population is projected to be over 65 in 2026. </w:t>
      </w:r>
    </w:p>
    <w:p w14:paraId="211E863D" w14:textId="77777777" w:rsidR="007434CD" w:rsidRDefault="007434CD" w:rsidP="007434CD">
      <w:pPr>
        <w:numPr>
          <w:ilvl w:val="0"/>
          <w:numId w:val="22"/>
        </w:numPr>
        <w:spacing w:after="0" w:line="276" w:lineRule="auto"/>
      </w:pPr>
      <w:r>
        <w:t>The Consultation Period Ends on the 7th of October</w:t>
      </w:r>
    </w:p>
    <w:p w14:paraId="2B1089AF" w14:textId="77777777" w:rsidR="007434CD" w:rsidRDefault="007434CD" w:rsidP="007434CD"/>
    <w:p w14:paraId="347EC8E7" w14:textId="77777777" w:rsidR="007434CD" w:rsidRDefault="007434CD" w:rsidP="007434CD">
      <w:pPr>
        <w:jc w:val="center"/>
        <w:rPr>
          <w:b/>
          <w:sz w:val="24"/>
          <w:szCs w:val="24"/>
        </w:rPr>
      </w:pPr>
      <w:r>
        <w:rPr>
          <w:b/>
          <w:sz w:val="24"/>
          <w:szCs w:val="24"/>
        </w:rPr>
        <w:t>Councils Believes:</w:t>
      </w:r>
    </w:p>
    <w:p w14:paraId="7EEE26F2" w14:textId="77777777" w:rsidR="007434CD" w:rsidRDefault="007434CD" w:rsidP="007434CD">
      <w:pPr>
        <w:numPr>
          <w:ilvl w:val="0"/>
          <w:numId w:val="26"/>
        </w:numPr>
        <w:spacing w:after="0" w:line="276" w:lineRule="auto"/>
      </w:pPr>
      <w:r>
        <w:t xml:space="preserve">That the permanent closure of GP out of hours services presents a serious threat to the health of all residents of St Andrews, whether they be settled residents, students or staff of the University, </w:t>
      </w:r>
    </w:p>
    <w:p w14:paraId="11591ABC" w14:textId="77777777" w:rsidR="007434CD" w:rsidRDefault="007434CD" w:rsidP="007434CD">
      <w:pPr>
        <w:numPr>
          <w:ilvl w:val="0"/>
          <w:numId w:val="26"/>
        </w:numPr>
        <w:spacing w:after="0" w:line="276" w:lineRule="auto"/>
      </w:pPr>
      <w:r>
        <w:t>The proposed reliance on cars to access out of hours treatment leaves the student population highly vulnerable because the vast majority of students have no access to a car, because of the cost of travel to Kirkcaldy in a taxi is inaccessible to many, and because public transport is sparse during the later hours of the evening.</w:t>
      </w:r>
    </w:p>
    <w:p w14:paraId="22636BDA" w14:textId="77777777" w:rsidR="007434CD" w:rsidRDefault="007434CD" w:rsidP="007434CD">
      <w:pPr>
        <w:numPr>
          <w:ilvl w:val="0"/>
          <w:numId w:val="26"/>
        </w:numPr>
        <w:spacing w:after="0" w:line="276" w:lineRule="auto"/>
      </w:pPr>
      <w:r>
        <w:t>In addition, the proposed reliance on cars leaves many of the town’s resident population, particularly the elderly without access to a car, highly vulnerable.</w:t>
      </w:r>
    </w:p>
    <w:p w14:paraId="5B2D3D98" w14:textId="77777777" w:rsidR="007434CD" w:rsidRDefault="007434CD" w:rsidP="007434CD">
      <w:pPr>
        <w:numPr>
          <w:ilvl w:val="0"/>
          <w:numId w:val="26"/>
        </w:numPr>
        <w:spacing w:after="0" w:line="276" w:lineRule="auto"/>
      </w:pPr>
      <w:r>
        <w:t>The Students Association should condemn the proposals to permanently shut the GP out of hours service at the St Andrews Community Hospital as being extremely dangerous.</w:t>
      </w:r>
    </w:p>
    <w:p w14:paraId="71A0E148" w14:textId="77777777" w:rsidR="007434CD" w:rsidRDefault="007434CD" w:rsidP="007434CD"/>
    <w:p w14:paraId="43EF8B08" w14:textId="77777777" w:rsidR="007434CD" w:rsidRDefault="007434CD" w:rsidP="007434CD">
      <w:pPr>
        <w:jc w:val="center"/>
        <w:rPr>
          <w:b/>
          <w:sz w:val="24"/>
          <w:szCs w:val="24"/>
        </w:rPr>
      </w:pPr>
      <w:r>
        <w:rPr>
          <w:b/>
          <w:sz w:val="24"/>
          <w:szCs w:val="24"/>
        </w:rPr>
        <w:t>Councils Resolves:</w:t>
      </w:r>
    </w:p>
    <w:p w14:paraId="57B57FC1" w14:textId="77777777" w:rsidR="007434CD" w:rsidRDefault="007434CD" w:rsidP="007434CD">
      <w:pPr>
        <w:numPr>
          <w:ilvl w:val="0"/>
          <w:numId w:val="25"/>
        </w:numPr>
        <w:spacing w:after="0" w:line="276" w:lineRule="auto"/>
      </w:pPr>
      <w:r>
        <w:t xml:space="preserve">To urge all students to participate in the consultation process, to state their preference for the ‘no change’ option, and to explain why any closure places them at risk here. The link is: </w:t>
      </w:r>
      <w:hyperlink r:id="rId8">
        <w:r>
          <w:rPr>
            <w:color w:val="1155CC"/>
            <w:u w:val="single"/>
          </w:rPr>
          <w:t>https://www.fifedirect.org.uk/formFinder/index.cfm?fuseaction=form.Question&amp;Form_id=EC491032-04D7-7F93-DABC1E138656ED18</w:t>
        </w:r>
      </w:hyperlink>
      <w:r>
        <w:t xml:space="preserve"> </w:t>
      </w:r>
    </w:p>
    <w:p w14:paraId="68F304C0" w14:textId="77777777" w:rsidR="007434CD" w:rsidRDefault="007434CD" w:rsidP="007434CD">
      <w:pPr>
        <w:numPr>
          <w:ilvl w:val="0"/>
          <w:numId w:val="25"/>
        </w:numPr>
        <w:spacing w:after="0" w:line="276" w:lineRule="auto"/>
      </w:pPr>
      <w:r>
        <w:t xml:space="preserve">To urge all students to sign any petitions resisting the closure, including: </w:t>
      </w:r>
      <w:hyperlink r:id="rId9">
        <w:r>
          <w:rPr>
            <w:color w:val="1155CC"/>
            <w:u w:val="single"/>
          </w:rPr>
          <w:t>https://you.38degrees.org.uk/petitions/keep-gp-out-of-hours-services-in-st-andrews?source=facebook-share-button&amp;time=1535537016</w:t>
        </w:r>
      </w:hyperlink>
    </w:p>
    <w:p w14:paraId="4E0A1A55" w14:textId="77777777" w:rsidR="007434CD" w:rsidRDefault="007434CD" w:rsidP="007434CD">
      <w:pPr>
        <w:numPr>
          <w:ilvl w:val="0"/>
          <w:numId w:val="25"/>
        </w:numPr>
        <w:spacing w:after="0" w:line="276" w:lineRule="auto"/>
      </w:pPr>
      <w:r>
        <w:t xml:space="preserve">To urge any student who has relied on GP out of hours service to write to </w:t>
      </w:r>
      <w:hyperlink r:id="rId10">
        <w:r>
          <w:rPr>
            <w:color w:val="1155CC"/>
            <w:u w:val="single"/>
          </w:rPr>
          <w:t>president@st-andrews.ac.uk</w:t>
        </w:r>
      </w:hyperlink>
      <w:r>
        <w:t xml:space="preserve"> and </w:t>
      </w:r>
      <w:hyperlink r:id="rId11">
        <w:r>
          <w:rPr>
            <w:color w:val="1155CC"/>
            <w:u w:val="single"/>
          </w:rPr>
          <w:t>dowell@st-andrews.ac.uk</w:t>
        </w:r>
      </w:hyperlink>
      <w:r>
        <w:t xml:space="preserve"> to testify their experience.</w:t>
      </w:r>
    </w:p>
    <w:p w14:paraId="74A10DE3" w14:textId="77777777" w:rsidR="007434CD" w:rsidRDefault="007434CD" w:rsidP="007434CD">
      <w:pPr>
        <w:numPr>
          <w:ilvl w:val="0"/>
          <w:numId w:val="25"/>
        </w:numPr>
        <w:spacing w:after="0" w:line="276" w:lineRule="auto"/>
      </w:pPr>
      <w:r>
        <w:t>To urge all students to attend the public consultation meeting on the proposals on Monday the 24th September at 6:45pm in the St Andrews Town Hall.</w:t>
      </w:r>
    </w:p>
    <w:p w14:paraId="619EA397" w14:textId="77777777" w:rsidR="007434CD" w:rsidRDefault="007434CD" w:rsidP="007434CD">
      <w:pPr>
        <w:numPr>
          <w:ilvl w:val="0"/>
          <w:numId w:val="25"/>
        </w:numPr>
        <w:spacing w:after="0" w:line="276" w:lineRule="auto"/>
      </w:pPr>
      <w:r>
        <w:t>To mandate each individual Councillor and Subcommittee member to complete the consultation.</w:t>
      </w:r>
    </w:p>
    <w:p w14:paraId="1DF6C7E0" w14:textId="77777777" w:rsidR="007434CD" w:rsidRDefault="007434CD" w:rsidP="007434CD">
      <w:pPr>
        <w:numPr>
          <w:ilvl w:val="0"/>
          <w:numId w:val="25"/>
        </w:numPr>
        <w:spacing w:after="0" w:line="276" w:lineRule="auto"/>
      </w:pPr>
      <w:r>
        <w:t>To compel the Sabbatical Officers of the Students Association to cooperate with the University, our MP, our MSPs, our Councillors, the St Andrews Community Council, and the Community Councils of the East Fife area to resist the change however possible.</w:t>
      </w:r>
    </w:p>
    <w:p w14:paraId="1F5EA50F" w14:textId="77777777" w:rsidR="007434CD" w:rsidRDefault="007434CD" w:rsidP="007434CD">
      <w:pPr>
        <w:numPr>
          <w:ilvl w:val="0"/>
          <w:numId w:val="25"/>
        </w:numPr>
        <w:spacing w:after="0" w:line="276" w:lineRule="auto"/>
      </w:pPr>
      <w:r>
        <w:t>To compel the President to write to the Chair of the Health Board and the Minister for Public Health, Sport and Wellbeing informing them of our position.</w:t>
      </w:r>
    </w:p>
    <w:p w14:paraId="0CEEEB45" w14:textId="77777777" w:rsidR="007434CD" w:rsidRDefault="007434CD" w:rsidP="007434CD">
      <w:pPr>
        <w:numPr>
          <w:ilvl w:val="0"/>
          <w:numId w:val="25"/>
        </w:numPr>
        <w:spacing w:after="0" w:line="276" w:lineRule="auto"/>
      </w:pPr>
      <w:r>
        <w:t>To compel the President and Director of Wellbeing to organise door-to-door activists to inform our neighbours of the proposals, the consultation, and have them sign the petition - beginning Saturday the 22nd of September.</w:t>
      </w:r>
    </w:p>
    <w:p w14:paraId="2CEA199A" w14:textId="77777777" w:rsidR="00D37D27" w:rsidRDefault="00D37D27" w:rsidP="007434CD"/>
    <w:p w14:paraId="4173043E" w14:textId="32241298" w:rsidR="007434CD" w:rsidRDefault="007434CD" w:rsidP="007434CD">
      <w:bookmarkStart w:id="1" w:name="_GoBack"/>
      <w:bookmarkEnd w:id="1"/>
      <w:r>
        <w:rPr>
          <w:b/>
        </w:rPr>
        <w:lastRenderedPageBreak/>
        <w:t>Proposed by:</w:t>
      </w:r>
      <w:r>
        <w:t xml:space="preserve"> Nicholas Farrer, Director of Wellbeing</w:t>
      </w:r>
    </w:p>
    <w:p w14:paraId="74768B19" w14:textId="77777777" w:rsidR="007434CD" w:rsidRDefault="007434CD" w:rsidP="007434CD">
      <w:r>
        <w:rPr>
          <w:b/>
        </w:rPr>
        <w:t>Seconded by:</w:t>
      </w:r>
      <w:r>
        <w:t xml:space="preserve"> Paloma Paige, Association President; </w:t>
      </w:r>
    </w:p>
    <w:p w14:paraId="02C3305A" w14:textId="77777777" w:rsidR="007434CD" w:rsidRDefault="007434CD" w:rsidP="007434CD">
      <w:r>
        <w:t xml:space="preserve">Jamie </w:t>
      </w:r>
      <w:proofErr w:type="spellStart"/>
      <w:r>
        <w:t>Minns</w:t>
      </w:r>
      <w:proofErr w:type="spellEnd"/>
      <w:r>
        <w:t xml:space="preserve">, Director of Student Development and Activities; </w:t>
      </w:r>
    </w:p>
    <w:p w14:paraId="1522A053" w14:textId="77777777" w:rsidR="007434CD" w:rsidRDefault="007434CD" w:rsidP="007434CD">
      <w:r>
        <w:t xml:space="preserve">Adam </w:t>
      </w:r>
      <w:proofErr w:type="spellStart"/>
      <w:r>
        <w:t>Powrie</w:t>
      </w:r>
      <w:proofErr w:type="spellEnd"/>
      <w:r>
        <w:t xml:space="preserve">, Director of Events and Services; </w:t>
      </w:r>
    </w:p>
    <w:p w14:paraId="6C6D4966" w14:textId="77777777" w:rsidR="007434CD" w:rsidRDefault="007434CD" w:rsidP="007434CD">
      <w:r>
        <w:t xml:space="preserve">Alice Foulis, Director of Education; </w:t>
      </w:r>
    </w:p>
    <w:p w14:paraId="37A5B635" w14:textId="77777777" w:rsidR="007434CD" w:rsidRDefault="007434CD" w:rsidP="007434CD">
      <w:r>
        <w:t xml:space="preserve">Fiona Murray, Athletic Union President; </w:t>
      </w:r>
    </w:p>
    <w:p w14:paraId="6B4BD54F" w14:textId="77777777" w:rsidR="007434CD" w:rsidRDefault="007434CD" w:rsidP="007434CD">
      <w:r>
        <w:t>Zelda Tobias-</w:t>
      </w:r>
      <w:proofErr w:type="spellStart"/>
      <w:r>
        <w:t>Kotyk</w:t>
      </w:r>
      <w:proofErr w:type="spellEnd"/>
      <w:r>
        <w:t>, Association LGBT+ Officer</w:t>
      </w:r>
    </w:p>
    <w:p w14:paraId="57433188" w14:textId="77777777" w:rsidR="007434CD" w:rsidRDefault="007434CD" w:rsidP="007434CD">
      <w:pPr>
        <w:rPr>
          <w:b/>
          <w:u w:val="single"/>
        </w:rPr>
      </w:pPr>
    </w:p>
    <w:p w14:paraId="47D015BB" w14:textId="77777777" w:rsidR="007434CD" w:rsidRDefault="007434CD" w:rsidP="007434CD">
      <w:pPr>
        <w:rPr>
          <w:b/>
          <w:u w:val="single"/>
        </w:rPr>
      </w:pPr>
      <w:r>
        <w:rPr>
          <w:b/>
          <w:u w:val="single"/>
        </w:rPr>
        <w:t>‘Councils Notes’ Sources:</w:t>
      </w:r>
    </w:p>
    <w:p w14:paraId="14DE9348" w14:textId="77777777" w:rsidR="007434CD" w:rsidRDefault="007434CD" w:rsidP="007434CD">
      <w:r>
        <w:t xml:space="preserve">Points 1, 2 &amp; 7 - (FHSCP) </w:t>
      </w:r>
      <w:hyperlink r:id="rId12">
        <w:r>
          <w:rPr>
            <w:color w:val="1155CC"/>
            <w:u w:val="single"/>
          </w:rPr>
          <w:t>http://www.fifehealthandsocialcare.org/joiningupcare/out-of-hours-urgent-care-redesign/</w:t>
        </w:r>
      </w:hyperlink>
    </w:p>
    <w:p w14:paraId="39C4FDA9" w14:textId="77777777" w:rsidR="007434CD" w:rsidRDefault="007434CD" w:rsidP="007434CD">
      <w:r>
        <w:t xml:space="preserve">Point 3 - (Government statistics - Students who drive) </w:t>
      </w:r>
      <w:hyperlink r:id="rId13">
        <w:r>
          <w:rPr>
            <w:color w:val="1155CC"/>
            <w:u w:val="single"/>
          </w:rPr>
          <w:t>https://assets.publishing.service.gov.uk/government/uploads/system/uploads/attachment_data/file/306500/young-car-drivers-2012.pdf</w:t>
        </w:r>
      </w:hyperlink>
    </w:p>
    <w:p w14:paraId="55440154" w14:textId="77777777" w:rsidR="007434CD" w:rsidRDefault="007434CD" w:rsidP="007434CD">
      <w:r>
        <w:t>Point 3 - (ONS statistics - Households with cars)</w:t>
      </w:r>
    </w:p>
    <w:p w14:paraId="2CF3D18D" w14:textId="77777777" w:rsidR="007434CD" w:rsidRDefault="00D37D27" w:rsidP="007434CD">
      <w:pPr>
        <w:spacing w:line="240" w:lineRule="auto"/>
      </w:pPr>
      <w:hyperlink r:id="rId14">
        <w:r w:rsidR="007434CD">
          <w:rPr>
            <w:color w:val="1155CC"/>
            <w:u w:val="single"/>
          </w:rPr>
          <w:t>https://www.ons.gov.uk/peoplepopulationandcommunity/personalandhouseholdfinances/expenditure/datasets/percentageofhouseholdswithcarsbyincomegrouptenureandhouseholdcompositionuktablea47</w:t>
        </w:r>
      </w:hyperlink>
      <w:r w:rsidR="007434CD">
        <w:t xml:space="preserve"> </w:t>
      </w:r>
    </w:p>
    <w:p w14:paraId="20BAE67E" w14:textId="77777777" w:rsidR="007434CD" w:rsidRDefault="007434CD" w:rsidP="007434CD">
      <w:r>
        <w:t xml:space="preserve">Point 4 - (University stance on driving) </w:t>
      </w:r>
      <w:hyperlink r:id="rId15">
        <w:r>
          <w:rPr>
            <w:color w:val="1155CC"/>
            <w:u w:val="single"/>
          </w:rPr>
          <w:t>https://www.st-andrews.ac.uk/environment/sustainabletravel/travellingbycar/studentcars/</w:t>
        </w:r>
      </w:hyperlink>
    </w:p>
    <w:p w14:paraId="3D292233" w14:textId="77777777" w:rsidR="007434CD" w:rsidRDefault="007434CD" w:rsidP="007434CD">
      <w:pPr>
        <w:spacing w:line="240" w:lineRule="auto"/>
      </w:pPr>
      <w:r>
        <w:t>Point 5 - (Bus times)</w:t>
      </w:r>
    </w:p>
    <w:p w14:paraId="6E11E1BB" w14:textId="77777777" w:rsidR="007434CD" w:rsidRDefault="00D37D27" w:rsidP="007434CD">
      <w:pPr>
        <w:spacing w:line="240" w:lineRule="auto"/>
      </w:pPr>
      <w:hyperlink r:id="rId16">
        <w:r w:rsidR="007434CD">
          <w:rPr>
            <w:color w:val="1155CC"/>
            <w:u w:val="single"/>
          </w:rPr>
          <w:t>https://www.stagecoachbus.com/plan-a-journey/</w:t>
        </w:r>
      </w:hyperlink>
    </w:p>
    <w:p w14:paraId="3F0DAFA8" w14:textId="77777777" w:rsidR="007434CD" w:rsidRDefault="007434CD" w:rsidP="007434CD">
      <w:pPr>
        <w:spacing w:line="240" w:lineRule="auto"/>
      </w:pPr>
      <w:r>
        <w:t>Corroborated by Google Maps route finder</w:t>
      </w:r>
    </w:p>
    <w:p w14:paraId="0B188917" w14:textId="77777777" w:rsidR="007434CD" w:rsidRDefault="007434CD" w:rsidP="007434CD">
      <w:r>
        <w:t>Point 6 - (Taxi Fare)</w:t>
      </w:r>
    </w:p>
    <w:p w14:paraId="474FEEA7" w14:textId="77777777" w:rsidR="007434CD" w:rsidRDefault="00D37D27" w:rsidP="007434CD">
      <w:hyperlink r:id="rId17">
        <w:r w:rsidR="007434CD">
          <w:rPr>
            <w:color w:val="1155CC"/>
            <w:u w:val="single"/>
          </w:rPr>
          <w:t>https://yourtaximeter.com/</w:t>
        </w:r>
      </w:hyperlink>
    </w:p>
    <w:p w14:paraId="60835874" w14:textId="77777777" w:rsidR="007434CD" w:rsidRDefault="007434CD" w:rsidP="007434CD">
      <w:r>
        <w:t xml:space="preserve">Points 8 &amp; 9 - (Waiting times for ambulances, Principal Sally </w:t>
      </w:r>
      <w:proofErr w:type="spellStart"/>
      <w:r>
        <w:t>Mapstone’s</w:t>
      </w:r>
      <w:proofErr w:type="spellEnd"/>
      <w:r>
        <w:t xml:space="preserve"> statement)</w:t>
      </w:r>
    </w:p>
    <w:p w14:paraId="29E5478A" w14:textId="77777777" w:rsidR="007434CD" w:rsidRDefault="00D37D27" w:rsidP="007434CD">
      <w:pPr>
        <w:spacing w:line="240" w:lineRule="auto"/>
      </w:pPr>
      <w:hyperlink r:id="rId18">
        <w:r w:rsidR="007434CD">
          <w:rPr>
            <w:color w:val="1155CC"/>
            <w:u w:val="single"/>
          </w:rPr>
          <w:t>http://www.thesaint-online.com/2018/05/principal-mapstone-labels-closure-of-out-of-hours-gp-services-a-grave-concern/</w:t>
        </w:r>
      </w:hyperlink>
      <w:r w:rsidR="007434CD">
        <w:t xml:space="preserve"> </w:t>
      </w:r>
    </w:p>
    <w:p w14:paraId="5BF6341A" w14:textId="77777777" w:rsidR="007434CD" w:rsidRDefault="007434CD" w:rsidP="007434CD">
      <w:r>
        <w:t>Points 10, 11, 12, &amp; 13 - (Statements from local politicians)</w:t>
      </w:r>
    </w:p>
    <w:p w14:paraId="0F39A16A" w14:textId="77777777" w:rsidR="007434CD" w:rsidRDefault="00D37D27" w:rsidP="007434CD">
      <w:pPr>
        <w:spacing w:line="240" w:lineRule="auto"/>
      </w:pPr>
      <w:hyperlink r:id="rId19">
        <w:r w:rsidR="007434CD">
          <w:rPr>
            <w:color w:val="1155CC"/>
            <w:u w:val="single"/>
          </w:rPr>
          <w:t>https://www.fifetoday.co.uk/news/health/frustration-over-decision-to-stop-out-of-hours-service-at-st-andrews-hospital-1-4723240</w:t>
        </w:r>
      </w:hyperlink>
    </w:p>
    <w:p w14:paraId="30F21C6D" w14:textId="77777777" w:rsidR="007434CD" w:rsidRDefault="007434CD" w:rsidP="007434CD">
      <w:r>
        <w:t xml:space="preserve">Point 14 - (Elderly Population in NE Fife) </w:t>
      </w:r>
      <w:hyperlink r:id="rId20">
        <w:r>
          <w:rPr>
            <w:color w:val="1155CC"/>
            <w:u w:val="single"/>
          </w:rPr>
          <w:t>http://publications.fifedirect.org.uk/c64_fife_locality_profilesnorth_east_fife_170503.pdf</w:t>
        </w:r>
      </w:hyperlink>
    </w:p>
    <w:p w14:paraId="53394EEC" w14:textId="77777777" w:rsidR="007434CD" w:rsidRDefault="007434CD" w:rsidP="007434CD">
      <w:r>
        <w:t>Point 15 - (Consultation end date)</w:t>
      </w:r>
    </w:p>
    <w:p w14:paraId="58959EF5" w14:textId="77777777" w:rsidR="007434CD" w:rsidRDefault="00D37D27" w:rsidP="007434CD">
      <w:hyperlink r:id="rId21">
        <w:r w:rsidR="007434CD">
          <w:rPr>
            <w:color w:val="1155CC"/>
            <w:u w:val="single"/>
          </w:rPr>
          <w:t>http://www.fifehealthandsocialcare.org/joiningupcare/introduction-to-the-joining-up-care-proposal/</w:t>
        </w:r>
      </w:hyperlink>
    </w:p>
    <w:p w14:paraId="0FD90599" w14:textId="77777777" w:rsidR="007434CD" w:rsidRPr="0051624B" w:rsidRDefault="007434CD" w:rsidP="003F24ED">
      <w:pPr>
        <w:pStyle w:val="Default"/>
        <w:rPr>
          <w:rFonts w:ascii="Georgia" w:hAnsi="Georgia"/>
          <w:b/>
          <w:bCs/>
          <w:color w:val="FF0000"/>
        </w:rPr>
      </w:pPr>
    </w:p>
    <w:p w14:paraId="0CA42342" w14:textId="0FE96276" w:rsidR="003F24ED" w:rsidRDefault="003F24ED" w:rsidP="003F24ED">
      <w:pPr>
        <w:pStyle w:val="Default"/>
        <w:rPr>
          <w:rFonts w:ascii="Georgia" w:hAnsi="Georgia"/>
          <w:b/>
          <w:bCs/>
        </w:rPr>
      </w:pPr>
    </w:p>
    <w:p w14:paraId="07730749" w14:textId="77777777" w:rsidR="003F24ED" w:rsidRDefault="003F24ED" w:rsidP="003F24ED">
      <w:pPr>
        <w:pStyle w:val="Default"/>
        <w:rPr>
          <w:rFonts w:ascii="Georgia" w:hAnsi="Georgia"/>
          <w:b/>
          <w:bCs/>
        </w:rPr>
      </w:pPr>
    </w:p>
    <w:p w14:paraId="21695442" w14:textId="60D2317B" w:rsidR="003F24ED" w:rsidRDefault="003F24ED" w:rsidP="003F24ED">
      <w:pPr>
        <w:pStyle w:val="Default"/>
        <w:rPr>
          <w:rFonts w:ascii="Georgia" w:hAnsi="Georgia"/>
          <w:b/>
          <w:bCs/>
        </w:rPr>
      </w:pPr>
    </w:p>
    <w:p w14:paraId="7AC11CCA" w14:textId="77777777" w:rsidR="003F24ED" w:rsidRPr="003F24ED" w:rsidRDefault="003F24ED" w:rsidP="003F24ED">
      <w:pPr>
        <w:pStyle w:val="Default"/>
        <w:rPr>
          <w:rFonts w:ascii="Georgia" w:hAnsi="Georgia"/>
          <w:b/>
          <w:bCs/>
        </w:rPr>
      </w:pPr>
    </w:p>
    <w:p w14:paraId="32C0FEB4" w14:textId="2DFD73B6" w:rsidR="003F24ED" w:rsidRPr="003F24ED" w:rsidRDefault="003F24ED" w:rsidP="003F24ED">
      <w:pPr>
        <w:pStyle w:val="Default"/>
        <w:rPr>
          <w:rFonts w:ascii="Georgia" w:hAnsi="Georgia"/>
          <w:b/>
          <w:bCs/>
        </w:rPr>
      </w:pPr>
    </w:p>
    <w:p w14:paraId="4ABD1D13" w14:textId="2AFA233E" w:rsidR="00B22F48" w:rsidRDefault="00B22F48">
      <w:pPr>
        <w:rPr>
          <w:rFonts w:ascii="Georgia" w:hAnsi="Georgia"/>
        </w:rPr>
      </w:pPr>
      <w:r w:rsidRPr="007A61F9">
        <w:rPr>
          <w:rFonts w:ascii="Georgia" w:hAnsi="Georgia"/>
        </w:rPr>
        <w:br w:type="page"/>
      </w:r>
    </w:p>
    <w:p w14:paraId="5926D97D" w14:textId="77777777" w:rsidR="003F24ED" w:rsidRPr="007A61F9" w:rsidRDefault="003F24ED">
      <w:pPr>
        <w:rPr>
          <w:rFonts w:ascii="Georgia" w:hAnsi="Georgia"/>
        </w:rPr>
      </w:pPr>
    </w:p>
    <w:p w14:paraId="45245407" w14:textId="77777777" w:rsidR="003832B3" w:rsidRPr="00714DC3" w:rsidRDefault="003832B3">
      <w:pPr>
        <w:rPr>
          <w:rFonts w:ascii="Georgia" w:hAnsi="Georgia"/>
          <w:lang w:val="en-US"/>
        </w:rPr>
      </w:pPr>
    </w:p>
    <w:sectPr w:rsidR="003832B3" w:rsidRPr="00714DC3" w:rsidSect="00C85D1D">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68237" w14:textId="77777777" w:rsidR="007434CD" w:rsidRDefault="007434CD" w:rsidP="007434CD">
      <w:pPr>
        <w:spacing w:after="0" w:line="240" w:lineRule="auto"/>
      </w:pPr>
      <w:r>
        <w:separator/>
      </w:r>
    </w:p>
  </w:endnote>
  <w:endnote w:type="continuationSeparator" w:id="0">
    <w:p w14:paraId="27FAE30B" w14:textId="77777777" w:rsidR="007434CD" w:rsidRDefault="007434CD" w:rsidP="0074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8F41A" w14:textId="77777777" w:rsidR="007434CD" w:rsidRDefault="007434CD" w:rsidP="007434CD">
      <w:pPr>
        <w:spacing w:after="0" w:line="240" w:lineRule="auto"/>
      </w:pPr>
      <w:r>
        <w:separator/>
      </w:r>
    </w:p>
  </w:footnote>
  <w:footnote w:type="continuationSeparator" w:id="0">
    <w:p w14:paraId="3B0E3FC7" w14:textId="77777777" w:rsidR="007434CD" w:rsidRDefault="007434CD" w:rsidP="007434CD">
      <w:pPr>
        <w:spacing w:after="0" w:line="240" w:lineRule="auto"/>
      </w:pPr>
      <w:r>
        <w:continuationSeparator/>
      </w:r>
    </w:p>
  </w:footnote>
  <w:footnote w:id="1">
    <w:p w14:paraId="7EFFF411" w14:textId="77777777" w:rsidR="007434CD" w:rsidRDefault="007434CD" w:rsidP="007434CD">
      <w:pPr>
        <w:spacing w:line="240" w:lineRule="auto"/>
        <w:rPr>
          <w:sz w:val="15"/>
          <w:szCs w:val="15"/>
        </w:rPr>
      </w:pPr>
      <w:r>
        <w:rPr>
          <w:vertAlign w:val="superscript"/>
        </w:rPr>
        <w:footnoteRef/>
      </w:r>
      <w:r>
        <w:rPr>
          <w:sz w:val="15"/>
          <w:szCs w:val="15"/>
        </w:rPr>
        <w:t xml:space="preserve"> </w:t>
      </w:r>
      <w:hyperlink r:id="rId1">
        <w:r>
          <w:rPr>
            <w:color w:val="1155CC"/>
            <w:sz w:val="15"/>
            <w:szCs w:val="15"/>
            <w:u w:val="single"/>
          </w:rPr>
          <w:t>https://www.fifetoday.co.uk/news/health/frustration-over-decision-to-stop-out-of-hours-service-at-st-andrews-hospital-1-4723240</w:t>
        </w:r>
      </w:hyperlink>
    </w:p>
  </w:footnote>
  <w:footnote w:id="2">
    <w:p w14:paraId="3C4332ED" w14:textId="77777777" w:rsidR="007434CD" w:rsidRDefault="007434CD" w:rsidP="007434CD">
      <w:pPr>
        <w:spacing w:line="240" w:lineRule="auto"/>
        <w:rPr>
          <w:sz w:val="14"/>
          <w:szCs w:val="14"/>
        </w:rPr>
      </w:pPr>
      <w:r>
        <w:rPr>
          <w:vertAlign w:val="superscript"/>
        </w:rPr>
        <w:footnoteRef/>
      </w:r>
      <w:r>
        <w:rPr>
          <w:sz w:val="14"/>
          <w:szCs w:val="14"/>
        </w:rPr>
        <w:t xml:space="preserve"> </w:t>
      </w:r>
      <w:hyperlink r:id="rId2">
        <w:r>
          <w:rPr>
            <w:color w:val="1155CC"/>
            <w:sz w:val="14"/>
            <w:szCs w:val="14"/>
            <w:u w:val="single"/>
          </w:rPr>
          <w:t>https://you.38degrees.org.uk/petitions/keep-gp-out-of-hours-services-in-st-andrews?source=facebook-share-button&amp;time=1535537016</w:t>
        </w:r>
      </w:hyperlink>
    </w:p>
  </w:footnote>
  <w:footnote w:id="3">
    <w:p w14:paraId="79058696" w14:textId="77777777" w:rsidR="007434CD" w:rsidRDefault="007434CD" w:rsidP="007434CD">
      <w:pPr>
        <w:spacing w:line="240" w:lineRule="auto"/>
        <w:rPr>
          <w:sz w:val="15"/>
          <w:szCs w:val="15"/>
        </w:rPr>
      </w:pPr>
      <w:r>
        <w:rPr>
          <w:vertAlign w:val="superscript"/>
        </w:rPr>
        <w:footnoteRef/>
      </w:r>
      <w:r>
        <w:rPr>
          <w:sz w:val="15"/>
          <w:szCs w:val="15"/>
        </w:rPr>
        <w:t xml:space="preserve"> </w:t>
      </w:r>
      <w:hyperlink r:id="rId3">
        <w:r>
          <w:rPr>
            <w:color w:val="1155CC"/>
            <w:sz w:val="15"/>
            <w:szCs w:val="15"/>
            <w:u w:val="single"/>
          </w:rPr>
          <w:t>https://www.fifetoday.co.uk/news/health/frustration-over-decision-to-stop-out-of-hours-service-at-st-andrews-hospital-1-4723240</w:t>
        </w:r>
      </w:hyperlink>
    </w:p>
  </w:footnote>
  <w:footnote w:id="4">
    <w:p w14:paraId="6409162F" w14:textId="77777777" w:rsidR="007434CD" w:rsidRDefault="007434CD" w:rsidP="007434CD">
      <w:pPr>
        <w:spacing w:line="240" w:lineRule="auto"/>
        <w:rPr>
          <w:sz w:val="15"/>
          <w:szCs w:val="15"/>
        </w:rPr>
      </w:pPr>
      <w:r>
        <w:rPr>
          <w:vertAlign w:val="superscript"/>
        </w:rPr>
        <w:footnoteRef/>
      </w:r>
      <w:r>
        <w:rPr>
          <w:sz w:val="15"/>
          <w:szCs w:val="15"/>
        </w:rPr>
        <w:t xml:space="preserve"> </w:t>
      </w:r>
      <w:hyperlink r:id="rId4">
        <w:r>
          <w:rPr>
            <w:color w:val="1155CC"/>
            <w:sz w:val="15"/>
            <w:szCs w:val="15"/>
            <w:u w:val="single"/>
          </w:rPr>
          <w:t>https://www.thecourier.co.uk/fp/news/local/fife/775067/nhs-fife-considers-out-of-hours-participation-request/</w:t>
        </w:r>
      </w:hyperlink>
    </w:p>
  </w:footnote>
  <w:footnote w:id="5">
    <w:p w14:paraId="4BA50647" w14:textId="77777777" w:rsidR="007434CD" w:rsidRDefault="007434CD" w:rsidP="007434CD">
      <w:pPr>
        <w:spacing w:line="240" w:lineRule="auto"/>
        <w:rPr>
          <w:sz w:val="15"/>
          <w:szCs w:val="15"/>
        </w:rPr>
      </w:pPr>
      <w:r>
        <w:rPr>
          <w:vertAlign w:val="superscript"/>
        </w:rPr>
        <w:footnoteRef/>
      </w:r>
      <w:r>
        <w:rPr>
          <w:sz w:val="15"/>
          <w:szCs w:val="15"/>
        </w:rPr>
        <w:t xml:space="preserve"> </w:t>
      </w:r>
      <w:hyperlink r:id="rId5">
        <w:r>
          <w:rPr>
            <w:color w:val="1155CC"/>
            <w:sz w:val="15"/>
            <w:szCs w:val="15"/>
            <w:u w:val="single"/>
          </w:rPr>
          <w:t>https://www.thecourier.co.uk/fp/news/local/fife/859230/st-andrews-out-of-hours-gp-service-thrown-possible-lifeline/</w:t>
        </w:r>
      </w:hyperlink>
    </w:p>
  </w:footnote>
  <w:footnote w:id="6">
    <w:p w14:paraId="14EEBFA4" w14:textId="77777777" w:rsidR="007434CD" w:rsidRDefault="007434CD" w:rsidP="007434CD">
      <w:pPr>
        <w:spacing w:line="240" w:lineRule="auto"/>
        <w:rPr>
          <w:sz w:val="14"/>
          <w:szCs w:val="14"/>
        </w:rPr>
      </w:pPr>
      <w:r>
        <w:rPr>
          <w:vertAlign w:val="superscript"/>
        </w:rPr>
        <w:footnoteRef/>
      </w:r>
      <w:r>
        <w:rPr>
          <w:sz w:val="14"/>
          <w:szCs w:val="14"/>
        </w:rPr>
        <w:t xml:space="preserve"> </w:t>
      </w:r>
      <w:hyperlink r:id="rId6">
        <w:r>
          <w:rPr>
            <w:color w:val="1155CC"/>
            <w:sz w:val="14"/>
            <w:szCs w:val="14"/>
            <w:u w:val="single"/>
          </w:rPr>
          <w:t>https://www.facebook.com/WillieRennieFife/photos/pb.991011937617366.-2207520000.1554916952./2321929617858918/?type=3&amp;theater</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A96337"/>
    <w:multiLevelType w:val="multilevel"/>
    <w:tmpl w:val="2222BE40"/>
    <w:numStyleLink w:val="ImportedStyle1"/>
  </w:abstractNum>
  <w:abstractNum w:abstractNumId="1" w15:restartNumberingAfterBreak="0">
    <w:nsid w:val="1F0364A1"/>
    <w:multiLevelType w:val="hybridMultilevel"/>
    <w:tmpl w:val="89089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4664A9"/>
    <w:multiLevelType w:val="multilevel"/>
    <w:tmpl w:val="2222BE40"/>
    <w:styleLink w:val="ImportedStyle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93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936"/>
        </w:tabs>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936"/>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936"/>
        </w:tabs>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936"/>
        </w:tabs>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936"/>
        </w:tabs>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936"/>
        </w:tabs>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5497257"/>
    <w:multiLevelType w:val="hybridMultilevel"/>
    <w:tmpl w:val="1B4EDC9A"/>
    <w:lvl w:ilvl="0" w:tplc="0409000F">
      <w:start w:val="1"/>
      <w:numFmt w:val="decimal"/>
      <w:lvlText w:val="%1."/>
      <w:lvlJc w:val="left"/>
      <w:pPr>
        <w:ind w:left="720" w:hanging="360"/>
      </w:pPr>
    </w:lvl>
    <w:lvl w:ilvl="1" w:tplc="8E525FBA">
      <w:start w:val="1"/>
      <w:numFmt w:val="lowerLetter"/>
      <w:lvlText w:val="%2."/>
      <w:lvlJc w:val="left"/>
      <w:pPr>
        <w:ind w:left="126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027FE1"/>
    <w:multiLevelType w:val="multilevel"/>
    <w:tmpl w:val="440CF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522754C"/>
    <w:multiLevelType w:val="multilevel"/>
    <w:tmpl w:val="786E6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89D6E98"/>
    <w:multiLevelType w:val="multilevel"/>
    <w:tmpl w:val="FCEC9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4D1200"/>
    <w:multiLevelType w:val="hybridMultilevel"/>
    <w:tmpl w:val="8A960886"/>
    <w:lvl w:ilvl="0" w:tplc="0409000F">
      <w:start w:val="1"/>
      <w:numFmt w:val="decimal"/>
      <w:lvlText w:val="%1."/>
      <w:lvlJc w:val="left"/>
      <w:pPr>
        <w:ind w:left="720" w:hanging="360"/>
      </w:pPr>
    </w:lvl>
    <w:lvl w:ilvl="1" w:tplc="56009C5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9C62FC"/>
    <w:multiLevelType w:val="multilevel"/>
    <w:tmpl w:val="7892E9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5A14F9D"/>
    <w:multiLevelType w:val="multilevel"/>
    <w:tmpl w:val="175C6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E21639B"/>
    <w:multiLevelType w:val="multilevel"/>
    <w:tmpl w:val="E85A6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7E60CA"/>
    <w:multiLevelType w:val="multilevel"/>
    <w:tmpl w:val="2222BE40"/>
    <w:numStyleLink w:val="ImportedStyle1"/>
  </w:abstractNum>
  <w:abstractNum w:abstractNumId="12" w15:restartNumberingAfterBreak="0">
    <w:nsid w:val="65083495"/>
    <w:multiLevelType w:val="multilevel"/>
    <w:tmpl w:val="0B30A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6296EDC"/>
    <w:multiLevelType w:val="multilevel"/>
    <w:tmpl w:val="5D4E0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24801EA"/>
    <w:multiLevelType w:val="hybridMultilevel"/>
    <w:tmpl w:val="39000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414A85"/>
    <w:multiLevelType w:val="multilevel"/>
    <w:tmpl w:val="17B4BA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69D3718"/>
    <w:multiLevelType w:val="multilevel"/>
    <w:tmpl w:val="9086D4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82865B9"/>
    <w:multiLevelType w:val="multilevel"/>
    <w:tmpl w:val="83165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1"/>
    <w:lvlOverride w:ilvl="1">
      <w:lvl w:ilvl="1">
        <w:start w:val="1"/>
        <w:numFmt w:val="decimal"/>
        <w:lvlText w:val="%1.%2."/>
        <w:lvlJc w:val="left"/>
        <w:pPr>
          <w:ind w:left="936" w:hanging="57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
    <w:abstractNumId w:val="11"/>
    <w:lvlOverride w:ilvl="0">
      <w:startOverride w:val="2"/>
    </w:lvlOverride>
  </w:num>
  <w:num w:numId="4">
    <w:abstractNumId w:val="11"/>
    <w:lvlOverride w:ilvl="0">
      <w:startOverride w:val="3"/>
    </w:lvlOverride>
  </w:num>
  <w:num w:numId="5">
    <w:abstractNumId w:val="11"/>
    <w:lvlOverride w:ilvl="0">
      <w:startOverride w:val="4"/>
    </w:lvlOverride>
  </w:num>
  <w:num w:numId="6">
    <w:abstractNumId w:val="11"/>
  </w:num>
  <w:num w:numId="7">
    <w:abstractNumId w:val="11"/>
  </w:num>
  <w:num w:numId="8">
    <w:abstractNumId w:val="11"/>
  </w:num>
  <w:num w:numId="9">
    <w:abstractNumId w:val="11"/>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93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936"/>
          </w:tabs>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left" w:pos="936"/>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left" w:pos="936"/>
          </w:tabs>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left" w:pos="936"/>
          </w:tabs>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left" w:pos="936"/>
          </w:tabs>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left" w:pos="936"/>
          </w:tabs>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11"/>
    <w:lvlOverride w:ilvl="0">
      <w:startOverride w:val="9"/>
    </w:lvlOverride>
  </w:num>
  <w:num w:numId="11">
    <w:abstractNumId w:val="0"/>
  </w:num>
  <w:num w:numId="12">
    <w:abstractNumId w:val="16"/>
  </w:num>
  <w:num w:numId="13">
    <w:abstractNumId w:val="3"/>
  </w:num>
  <w:num w:numId="14">
    <w:abstractNumId w:val="7"/>
  </w:num>
  <w:num w:numId="15">
    <w:abstractNumId w:val="14"/>
  </w:num>
  <w:num w:numId="16">
    <w:abstractNumId w:val="1"/>
  </w:num>
  <w:num w:numId="17">
    <w:abstractNumId w:val="13"/>
  </w:num>
  <w:num w:numId="18">
    <w:abstractNumId w:val="6"/>
  </w:num>
  <w:num w:numId="19">
    <w:abstractNumId w:val="8"/>
  </w:num>
  <w:num w:numId="20">
    <w:abstractNumId w:val="10"/>
  </w:num>
  <w:num w:numId="21">
    <w:abstractNumId w:val="12"/>
  </w:num>
  <w:num w:numId="22">
    <w:abstractNumId w:val="15"/>
  </w:num>
  <w:num w:numId="23">
    <w:abstractNumId w:val="5"/>
  </w:num>
  <w:num w:numId="24">
    <w:abstractNumId w:val="4"/>
  </w:num>
  <w:num w:numId="25">
    <w:abstractNumId w:val="1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E24"/>
    <w:rsid w:val="00033A34"/>
    <w:rsid w:val="00085251"/>
    <w:rsid w:val="000942CF"/>
    <w:rsid w:val="000B2B86"/>
    <w:rsid w:val="00107F1F"/>
    <w:rsid w:val="003504A1"/>
    <w:rsid w:val="003832B3"/>
    <w:rsid w:val="003F24ED"/>
    <w:rsid w:val="0047017C"/>
    <w:rsid w:val="004F2043"/>
    <w:rsid w:val="0051624B"/>
    <w:rsid w:val="0052124D"/>
    <w:rsid w:val="00545A85"/>
    <w:rsid w:val="006349F3"/>
    <w:rsid w:val="006D0FD2"/>
    <w:rsid w:val="006E02B3"/>
    <w:rsid w:val="00714DC3"/>
    <w:rsid w:val="007434CD"/>
    <w:rsid w:val="007A61F9"/>
    <w:rsid w:val="007F4B69"/>
    <w:rsid w:val="00800C44"/>
    <w:rsid w:val="008129D1"/>
    <w:rsid w:val="00835B0F"/>
    <w:rsid w:val="008A7AA8"/>
    <w:rsid w:val="00972AA6"/>
    <w:rsid w:val="009D7890"/>
    <w:rsid w:val="00A61A85"/>
    <w:rsid w:val="00A67192"/>
    <w:rsid w:val="00AD1FF8"/>
    <w:rsid w:val="00AD581C"/>
    <w:rsid w:val="00B22F48"/>
    <w:rsid w:val="00BD3697"/>
    <w:rsid w:val="00C02E24"/>
    <w:rsid w:val="00C24BE0"/>
    <w:rsid w:val="00C47FBB"/>
    <w:rsid w:val="00C85D1D"/>
    <w:rsid w:val="00D159C1"/>
    <w:rsid w:val="00D37D27"/>
    <w:rsid w:val="00D67296"/>
    <w:rsid w:val="00DC1C79"/>
    <w:rsid w:val="00EE1667"/>
    <w:rsid w:val="00EE2090"/>
    <w:rsid w:val="00EE616B"/>
    <w:rsid w:val="00F42BBE"/>
    <w:rsid w:val="00F579AB"/>
    <w:rsid w:val="00F73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C8D07"/>
  <w15:chartTrackingRefBased/>
  <w15:docId w15:val="{5C374EE8-C8EE-4E89-ABF6-F18F534F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2E24"/>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n-US"/>
    </w:rPr>
  </w:style>
  <w:style w:type="numbering" w:customStyle="1" w:styleId="ImportedStyle1">
    <w:name w:val="Imported Style 1"/>
    <w:rsid w:val="00C02E24"/>
    <w:pPr>
      <w:numPr>
        <w:numId w:val="1"/>
      </w:numPr>
    </w:pPr>
  </w:style>
  <w:style w:type="paragraph" w:customStyle="1" w:styleId="Body">
    <w:name w:val="Body"/>
    <w:rsid w:val="00B22F48"/>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rPr>
  </w:style>
  <w:style w:type="character" w:styleId="CommentReference">
    <w:name w:val="annotation reference"/>
    <w:basedOn w:val="DefaultParagraphFont"/>
    <w:uiPriority w:val="99"/>
    <w:semiHidden/>
    <w:unhideWhenUsed/>
    <w:rsid w:val="00C85D1D"/>
    <w:rPr>
      <w:sz w:val="16"/>
      <w:szCs w:val="16"/>
    </w:rPr>
  </w:style>
  <w:style w:type="paragraph" w:styleId="CommentText">
    <w:name w:val="annotation text"/>
    <w:basedOn w:val="Normal"/>
    <w:link w:val="CommentTextChar"/>
    <w:uiPriority w:val="99"/>
    <w:semiHidden/>
    <w:unhideWhenUsed/>
    <w:rsid w:val="00C85D1D"/>
    <w:pPr>
      <w:spacing w:line="240" w:lineRule="auto"/>
    </w:pPr>
    <w:rPr>
      <w:sz w:val="20"/>
      <w:szCs w:val="20"/>
    </w:rPr>
  </w:style>
  <w:style w:type="character" w:customStyle="1" w:styleId="CommentTextChar">
    <w:name w:val="Comment Text Char"/>
    <w:basedOn w:val="DefaultParagraphFont"/>
    <w:link w:val="CommentText"/>
    <w:uiPriority w:val="99"/>
    <w:semiHidden/>
    <w:rsid w:val="00C85D1D"/>
    <w:rPr>
      <w:sz w:val="20"/>
      <w:szCs w:val="20"/>
    </w:rPr>
  </w:style>
  <w:style w:type="paragraph" w:styleId="CommentSubject">
    <w:name w:val="annotation subject"/>
    <w:basedOn w:val="CommentText"/>
    <w:next w:val="CommentText"/>
    <w:link w:val="CommentSubjectChar"/>
    <w:uiPriority w:val="99"/>
    <w:semiHidden/>
    <w:unhideWhenUsed/>
    <w:rsid w:val="00C85D1D"/>
    <w:rPr>
      <w:b/>
      <w:bCs/>
    </w:rPr>
  </w:style>
  <w:style w:type="character" w:customStyle="1" w:styleId="CommentSubjectChar">
    <w:name w:val="Comment Subject Char"/>
    <w:basedOn w:val="CommentTextChar"/>
    <w:link w:val="CommentSubject"/>
    <w:uiPriority w:val="99"/>
    <w:semiHidden/>
    <w:rsid w:val="00C85D1D"/>
    <w:rPr>
      <w:b/>
      <w:bCs/>
      <w:sz w:val="20"/>
      <w:szCs w:val="20"/>
    </w:rPr>
  </w:style>
  <w:style w:type="paragraph" w:styleId="BalloonText">
    <w:name w:val="Balloon Text"/>
    <w:basedOn w:val="Normal"/>
    <w:link w:val="BalloonTextChar"/>
    <w:uiPriority w:val="99"/>
    <w:semiHidden/>
    <w:unhideWhenUsed/>
    <w:rsid w:val="00C85D1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5D1D"/>
    <w:rPr>
      <w:rFonts w:ascii="Times New Roman" w:hAnsi="Times New Roman" w:cs="Times New Roman"/>
      <w:sz w:val="18"/>
      <w:szCs w:val="18"/>
    </w:rPr>
  </w:style>
  <w:style w:type="character" w:styleId="Hyperlink">
    <w:name w:val="Hyperlink"/>
    <w:basedOn w:val="DefaultParagraphFont"/>
    <w:uiPriority w:val="99"/>
    <w:unhideWhenUsed/>
    <w:rsid w:val="007A61F9"/>
    <w:rPr>
      <w:color w:val="0563C1" w:themeColor="hyperlink"/>
      <w:u w:val="single"/>
    </w:rPr>
  </w:style>
  <w:style w:type="paragraph" w:styleId="NormalWeb">
    <w:name w:val="Normal (Web)"/>
    <w:basedOn w:val="Normal"/>
    <w:uiPriority w:val="99"/>
    <w:semiHidden/>
    <w:unhideWhenUsed/>
    <w:rsid w:val="00972AA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00C44"/>
    <w:pPr>
      <w:ind w:left="720"/>
      <w:contextualSpacing/>
    </w:pPr>
  </w:style>
  <w:style w:type="character" w:styleId="UnresolvedMention">
    <w:name w:val="Unresolved Mention"/>
    <w:basedOn w:val="DefaultParagraphFont"/>
    <w:uiPriority w:val="99"/>
    <w:semiHidden/>
    <w:unhideWhenUsed/>
    <w:rsid w:val="00F42BBE"/>
    <w:rPr>
      <w:color w:val="605E5C"/>
      <w:shd w:val="clear" w:color="auto" w:fill="E1DFDD"/>
    </w:rPr>
  </w:style>
  <w:style w:type="character" w:customStyle="1" w:styleId="apple-converted-space">
    <w:name w:val="apple-converted-space"/>
    <w:basedOn w:val="DefaultParagraphFont"/>
    <w:rsid w:val="00516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69468">
      <w:bodyDiv w:val="1"/>
      <w:marLeft w:val="0"/>
      <w:marRight w:val="0"/>
      <w:marTop w:val="0"/>
      <w:marBottom w:val="0"/>
      <w:divBdr>
        <w:top w:val="none" w:sz="0" w:space="0" w:color="auto"/>
        <w:left w:val="none" w:sz="0" w:space="0" w:color="auto"/>
        <w:bottom w:val="none" w:sz="0" w:space="0" w:color="auto"/>
        <w:right w:val="none" w:sz="0" w:space="0" w:color="auto"/>
      </w:divBdr>
      <w:divsChild>
        <w:div w:id="439570334">
          <w:marLeft w:val="0"/>
          <w:marRight w:val="0"/>
          <w:marTop w:val="0"/>
          <w:marBottom w:val="0"/>
          <w:divBdr>
            <w:top w:val="none" w:sz="0" w:space="0" w:color="auto"/>
            <w:left w:val="none" w:sz="0" w:space="0" w:color="auto"/>
            <w:bottom w:val="none" w:sz="0" w:space="0" w:color="auto"/>
            <w:right w:val="none" w:sz="0" w:space="0" w:color="auto"/>
          </w:divBdr>
        </w:div>
      </w:divsChild>
    </w:div>
    <w:div w:id="56320733">
      <w:bodyDiv w:val="1"/>
      <w:marLeft w:val="0"/>
      <w:marRight w:val="0"/>
      <w:marTop w:val="0"/>
      <w:marBottom w:val="0"/>
      <w:divBdr>
        <w:top w:val="none" w:sz="0" w:space="0" w:color="auto"/>
        <w:left w:val="none" w:sz="0" w:space="0" w:color="auto"/>
        <w:bottom w:val="none" w:sz="0" w:space="0" w:color="auto"/>
        <w:right w:val="none" w:sz="0" w:space="0" w:color="auto"/>
      </w:divBdr>
      <w:divsChild>
        <w:div w:id="435028436">
          <w:marLeft w:val="0"/>
          <w:marRight w:val="0"/>
          <w:marTop w:val="0"/>
          <w:marBottom w:val="0"/>
          <w:divBdr>
            <w:top w:val="none" w:sz="0" w:space="0" w:color="auto"/>
            <w:left w:val="none" w:sz="0" w:space="0" w:color="auto"/>
            <w:bottom w:val="none" w:sz="0" w:space="0" w:color="auto"/>
            <w:right w:val="none" w:sz="0" w:space="0" w:color="auto"/>
          </w:divBdr>
        </w:div>
        <w:div w:id="180556525">
          <w:marLeft w:val="0"/>
          <w:marRight w:val="0"/>
          <w:marTop w:val="0"/>
          <w:marBottom w:val="0"/>
          <w:divBdr>
            <w:top w:val="none" w:sz="0" w:space="0" w:color="auto"/>
            <w:left w:val="none" w:sz="0" w:space="0" w:color="auto"/>
            <w:bottom w:val="none" w:sz="0" w:space="0" w:color="auto"/>
            <w:right w:val="none" w:sz="0" w:space="0" w:color="auto"/>
          </w:divBdr>
          <w:divsChild>
            <w:div w:id="922572659">
              <w:marLeft w:val="0"/>
              <w:marRight w:val="0"/>
              <w:marTop w:val="0"/>
              <w:marBottom w:val="0"/>
              <w:divBdr>
                <w:top w:val="none" w:sz="0" w:space="0" w:color="auto"/>
                <w:left w:val="none" w:sz="0" w:space="0" w:color="auto"/>
                <w:bottom w:val="none" w:sz="0" w:space="0" w:color="auto"/>
                <w:right w:val="none" w:sz="0" w:space="0" w:color="auto"/>
              </w:divBdr>
            </w:div>
          </w:divsChild>
        </w:div>
        <w:div w:id="306473878">
          <w:marLeft w:val="0"/>
          <w:marRight w:val="0"/>
          <w:marTop w:val="0"/>
          <w:marBottom w:val="0"/>
          <w:divBdr>
            <w:top w:val="none" w:sz="0" w:space="0" w:color="auto"/>
            <w:left w:val="none" w:sz="0" w:space="0" w:color="auto"/>
            <w:bottom w:val="none" w:sz="0" w:space="0" w:color="auto"/>
            <w:right w:val="none" w:sz="0" w:space="0" w:color="auto"/>
          </w:divBdr>
        </w:div>
      </w:divsChild>
    </w:div>
    <w:div w:id="95760670">
      <w:bodyDiv w:val="1"/>
      <w:marLeft w:val="0"/>
      <w:marRight w:val="0"/>
      <w:marTop w:val="0"/>
      <w:marBottom w:val="0"/>
      <w:divBdr>
        <w:top w:val="none" w:sz="0" w:space="0" w:color="auto"/>
        <w:left w:val="none" w:sz="0" w:space="0" w:color="auto"/>
        <w:bottom w:val="none" w:sz="0" w:space="0" w:color="auto"/>
        <w:right w:val="none" w:sz="0" w:space="0" w:color="auto"/>
      </w:divBdr>
    </w:div>
    <w:div w:id="115297961">
      <w:bodyDiv w:val="1"/>
      <w:marLeft w:val="0"/>
      <w:marRight w:val="0"/>
      <w:marTop w:val="0"/>
      <w:marBottom w:val="0"/>
      <w:divBdr>
        <w:top w:val="none" w:sz="0" w:space="0" w:color="auto"/>
        <w:left w:val="none" w:sz="0" w:space="0" w:color="auto"/>
        <w:bottom w:val="none" w:sz="0" w:space="0" w:color="auto"/>
        <w:right w:val="none" w:sz="0" w:space="0" w:color="auto"/>
      </w:divBdr>
      <w:divsChild>
        <w:div w:id="580411289">
          <w:marLeft w:val="0"/>
          <w:marRight w:val="0"/>
          <w:marTop w:val="0"/>
          <w:marBottom w:val="0"/>
          <w:divBdr>
            <w:top w:val="none" w:sz="0" w:space="0" w:color="auto"/>
            <w:left w:val="none" w:sz="0" w:space="0" w:color="auto"/>
            <w:bottom w:val="none" w:sz="0" w:space="0" w:color="auto"/>
            <w:right w:val="none" w:sz="0" w:space="0" w:color="auto"/>
          </w:divBdr>
        </w:div>
        <w:div w:id="255603736">
          <w:marLeft w:val="0"/>
          <w:marRight w:val="0"/>
          <w:marTop w:val="0"/>
          <w:marBottom w:val="0"/>
          <w:divBdr>
            <w:top w:val="none" w:sz="0" w:space="0" w:color="auto"/>
            <w:left w:val="none" w:sz="0" w:space="0" w:color="auto"/>
            <w:bottom w:val="none" w:sz="0" w:space="0" w:color="auto"/>
            <w:right w:val="none" w:sz="0" w:space="0" w:color="auto"/>
          </w:divBdr>
        </w:div>
      </w:divsChild>
    </w:div>
    <w:div w:id="158691670">
      <w:bodyDiv w:val="1"/>
      <w:marLeft w:val="0"/>
      <w:marRight w:val="0"/>
      <w:marTop w:val="0"/>
      <w:marBottom w:val="0"/>
      <w:divBdr>
        <w:top w:val="none" w:sz="0" w:space="0" w:color="auto"/>
        <w:left w:val="none" w:sz="0" w:space="0" w:color="auto"/>
        <w:bottom w:val="none" w:sz="0" w:space="0" w:color="auto"/>
        <w:right w:val="none" w:sz="0" w:space="0" w:color="auto"/>
      </w:divBdr>
    </w:div>
    <w:div w:id="162283619">
      <w:bodyDiv w:val="1"/>
      <w:marLeft w:val="0"/>
      <w:marRight w:val="0"/>
      <w:marTop w:val="0"/>
      <w:marBottom w:val="0"/>
      <w:divBdr>
        <w:top w:val="none" w:sz="0" w:space="0" w:color="auto"/>
        <w:left w:val="none" w:sz="0" w:space="0" w:color="auto"/>
        <w:bottom w:val="none" w:sz="0" w:space="0" w:color="auto"/>
        <w:right w:val="none" w:sz="0" w:space="0" w:color="auto"/>
      </w:divBdr>
    </w:div>
    <w:div w:id="163396214">
      <w:bodyDiv w:val="1"/>
      <w:marLeft w:val="0"/>
      <w:marRight w:val="0"/>
      <w:marTop w:val="0"/>
      <w:marBottom w:val="0"/>
      <w:divBdr>
        <w:top w:val="none" w:sz="0" w:space="0" w:color="auto"/>
        <w:left w:val="none" w:sz="0" w:space="0" w:color="auto"/>
        <w:bottom w:val="none" w:sz="0" w:space="0" w:color="auto"/>
        <w:right w:val="none" w:sz="0" w:space="0" w:color="auto"/>
      </w:divBdr>
    </w:div>
    <w:div w:id="164979298">
      <w:bodyDiv w:val="1"/>
      <w:marLeft w:val="0"/>
      <w:marRight w:val="0"/>
      <w:marTop w:val="0"/>
      <w:marBottom w:val="0"/>
      <w:divBdr>
        <w:top w:val="none" w:sz="0" w:space="0" w:color="auto"/>
        <w:left w:val="none" w:sz="0" w:space="0" w:color="auto"/>
        <w:bottom w:val="none" w:sz="0" w:space="0" w:color="auto"/>
        <w:right w:val="none" w:sz="0" w:space="0" w:color="auto"/>
      </w:divBdr>
    </w:div>
    <w:div w:id="230501256">
      <w:bodyDiv w:val="1"/>
      <w:marLeft w:val="0"/>
      <w:marRight w:val="0"/>
      <w:marTop w:val="0"/>
      <w:marBottom w:val="0"/>
      <w:divBdr>
        <w:top w:val="none" w:sz="0" w:space="0" w:color="auto"/>
        <w:left w:val="none" w:sz="0" w:space="0" w:color="auto"/>
        <w:bottom w:val="none" w:sz="0" w:space="0" w:color="auto"/>
        <w:right w:val="none" w:sz="0" w:space="0" w:color="auto"/>
      </w:divBdr>
    </w:div>
    <w:div w:id="252589242">
      <w:bodyDiv w:val="1"/>
      <w:marLeft w:val="0"/>
      <w:marRight w:val="0"/>
      <w:marTop w:val="0"/>
      <w:marBottom w:val="0"/>
      <w:divBdr>
        <w:top w:val="none" w:sz="0" w:space="0" w:color="auto"/>
        <w:left w:val="none" w:sz="0" w:space="0" w:color="auto"/>
        <w:bottom w:val="none" w:sz="0" w:space="0" w:color="auto"/>
        <w:right w:val="none" w:sz="0" w:space="0" w:color="auto"/>
      </w:divBdr>
    </w:div>
    <w:div w:id="324432947">
      <w:bodyDiv w:val="1"/>
      <w:marLeft w:val="0"/>
      <w:marRight w:val="0"/>
      <w:marTop w:val="0"/>
      <w:marBottom w:val="0"/>
      <w:divBdr>
        <w:top w:val="none" w:sz="0" w:space="0" w:color="auto"/>
        <w:left w:val="none" w:sz="0" w:space="0" w:color="auto"/>
        <w:bottom w:val="none" w:sz="0" w:space="0" w:color="auto"/>
        <w:right w:val="none" w:sz="0" w:space="0" w:color="auto"/>
      </w:divBdr>
    </w:div>
    <w:div w:id="399594824">
      <w:bodyDiv w:val="1"/>
      <w:marLeft w:val="0"/>
      <w:marRight w:val="0"/>
      <w:marTop w:val="0"/>
      <w:marBottom w:val="0"/>
      <w:divBdr>
        <w:top w:val="none" w:sz="0" w:space="0" w:color="auto"/>
        <w:left w:val="none" w:sz="0" w:space="0" w:color="auto"/>
        <w:bottom w:val="none" w:sz="0" w:space="0" w:color="auto"/>
        <w:right w:val="none" w:sz="0" w:space="0" w:color="auto"/>
      </w:divBdr>
    </w:div>
    <w:div w:id="444890474">
      <w:bodyDiv w:val="1"/>
      <w:marLeft w:val="0"/>
      <w:marRight w:val="0"/>
      <w:marTop w:val="0"/>
      <w:marBottom w:val="0"/>
      <w:divBdr>
        <w:top w:val="none" w:sz="0" w:space="0" w:color="auto"/>
        <w:left w:val="none" w:sz="0" w:space="0" w:color="auto"/>
        <w:bottom w:val="none" w:sz="0" w:space="0" w:color="auto"/>
        <w:right w:val="none" w:sz="0" w:space="0" w:color="auto"/>
      </w:divBdr>
    </w:div>
    <w:div w:id="454102575">
      <w:bodyDiv w:val="1"/>
      <w:marLeft w:val="0"/>
      <w:marRight w:val="0"/>
      <w:marTop w:val="0"/>
      <w:marBottom w:val="0"/>
      <w:divBdr>
        <w:top w:val="none" w:sz="0" w:space="0" w:color="auto"/>
        <w:left w:val="none" w:sz="0" w:space="0" w:color="auto"/>
        <w:bottom w:val="none" w:sz="0" w:space="0" w:color="auto"/>
        <w:right w:val="none" w:sz="0" w:space="0" w:color="auto"/>
      </w:divBdr>
      <w:divsChild>
        <w:div w:id="1275358927">
          <w:marLeft w:val="0"/>
          <w:marRight w:val="0"/>
          <w:marTop w:val="0"/>
          <w:marBottom w:val="0"/>
          <w:divBdr>
            <w:top w:val="none" w:sz="0" w:space="0" w:color="auto"/>
            <w:left w:val="none" w:sz="0" w:space="0" w:color="auto"/>
            <w:bottom w:val="none" w:sz="0" w:space="0" w:color="auto"/>
            <w:right w:val="none" w:sz="0" w:space="0" w:color="auto"/>
          </w:divBdr>
          <w:divsChild>
            <w:div w:id="1140616809">
              <w:marLeft w:val="0"/>
              <w:marRight w:val="0"/>
              <w:marTop w:val="0"/>
              <w:marBottom w:val="0"/>
              <w:divBdr>
                <w:top w:val="none" w:sz="0" w:space="0" w:color="auto"/>
                <w:left w:val="none" w:sz="0" w:space="0" w:color="auto"/>
                <w:bottom w:val="none" w:sz="0" w:space="0" w:color="auto"/>
                <w:right w:val="none" w:sz="0" w:space="0" w:color="auto"/>
              </w:divBdr>
              <w:divsChild>
                <w:div w:id="615060660">
                  <w:marLeft w:val="0"/>
                  <w:marRight w:val="0"/>
                  <w:marTop w:val="120"/>
                  <w:marBottom w:val="0"/>
                  <w:divBdr>
                    <w:top w:val="none" w:sz="0" w:space="0" w:color="auto"/>
                    <w:left w:val="none" w:sz="0" w:space="0" w:color="auto"/>
                    <w:bottom w:val="none" w:sz="0" w:space="0" w:color="auto"/>
                    <w:right w:val="none" w:sz="0" w:space="0" w:color="auto"/>
                  </w:divBdr>
                  <w:divsChild>
                    <w:div w:id="186915406">
                      <w:marLeft w:val="0"/>
                      <w:marRight w:val="0"/>
                      <w:marTop w:val="0"/>
                      <w:marBottom w:val="0"/>
                      <w:divBdr>
                        <w:top w:val="none" w:sz="0" w:space="0" w:color="auto"/>
                        <w:left w:val="none" w:sz="0" w:space="0" w:color="auto"/>
                        <w:bottom w:val="none" w:sz="0" w:space="0" w:color="auto"/>
                        <w:right w:val="none" w:sz="0" w:space="0" w:color="auto"/>
                      </w:divBdr>
                      <w:divsChild>
                        <w:div w:id="477308704">
                          <w:marLeft w:val="0"/>
                          <w:marRight w:val="0"/>
                          <w:marTop w:val="0"/>
                          <w:marBottom w:val="0"/>
                          <w:divBdr>
                            <w:top w:val="none" w:sz="0" w:space="0" w:color="auto"/>
                            <w:left w:val="none" w:sz="0" w:space="0" w:color="auto"/>
                            <w:bottom w:val="none" w:sz="0" w:space="0" w:color="auto"/>
                            <w:right w:val="none" w:sz="0" w:space="0" w:color="auto"/>
                          </w:divBdr>
                          <w:divsChild>
                            <w:div w:id="1795171241">
                              <w:marLeft w:val="0"/>
                              <w:marRight w:val="0"/>
                              <w:marTop w:val="0"/>
                              <w:marBottom w:val="0"/>
                              <w:divBdr>
                                <w:top w:val="none" w:sz="0" w:space="0" w:color="auto"/>
                                <w:left w:val="none" w:sz="0" w:space="0" w:color="auto"/>
                                <w:bottom w:val="none" w:sz="0" w:space="0" w:color="auto"/>
                                <w:right w:val="none" w:sz="0" w:space="0" w:color="auto"/>
                              </w:divBdr>
                            </w:div>
                            <w:div w:id="1194729385">
                              <w:marLeft w:val="0"/>
                              <w:marRight w:val="0"/>
                              <w:marTop w:val="30"/>
                              <w:marBottom w:val="0"/>
                              <w:divBdr>
                                <w:top w:val="none" w:sz="0" w:space="0" w:color="auto"/>
                                <w:left w:val="none" w:sz="0" w:space="0" w:color="auto"/>
                                <w:bottom w:val="none" w:sz="0" w:space="0" w:color="auto"/>
                                <w:right w:val="none" w:sz="0" w:space="0" w:color="auto"/>
                              </w:divBdr>
                              <w:divsChild>
                                <w:div w:id="7317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738296">
      <w:bodyDiv w:val="1"/>
      <w:marLeft w:val="0"/>
      <w:marRight w:val="0"/>
      <w:marTop w:val="0"/>
      <w:marBottom w:val="0"/>
      <w:divBdr>
        <w:top w:val="none" w:sz="0" w:space="0" w:color="auto"/>
        <w:left w:val="none" w:sz="0" w:space="0" w:color="auto"/>
        <w:bottom w:val="none" w:sz="0" w:space="0" w:color="auto"/>
        <w:right w:val="none" w:sz="0" w:space="0" w:color="auto"/>
      </w:divBdr>
    </w:div>
    <w:div w:id="617182466">
      <w:bodyDiv w:val="1"/>
      <w:marLeft w:val="0"/>
      <w:marRight w:val="0"/>
      <w:marTop w:val="0"/>
      <w:marBottom w:val="0"/>
      <w:divBdr>
        <w:top w:val="none" w:sz="0" w:space="0" w:color="auto"/>
        <w:left w:val="none" w:sz="0" w:space="0" w:color="auto"/>
        <w:bottom w:val="none" w:sz="0" w:space="0" w:color="auto"/>
        <w:right w:val="none" w:sz="0" w:space="0" w:color="auto"/>
      </w:divBdr>
    </w:div>
    <w:div w:id="723025332">
      <w:bodyDiv w:val="1"/>
      <w:marLeft w:val="0"/>
      <w:marRight w:val="0"/>
      <w:marTop w:val="0"/>
      <w:marBottom w:val="0"/>
      <w:divBdr>
        <w:top w:val="none" w:sz="0" w:space="0" w:color="auto"/>
        <w:left w:val="none" w:sz="0" w:space="0" w:color="auto"/>
        <w:bottom w:val="none" w:sz="0" w:space="0" w:color="auto"/>
        <w:right w:val="none" w:sz="0" w:space="0" w:color="auto"/>
      </w:divBdr>
    </w:div>
    <w:div w:id="785390566">
      <w:bodyDiv w:val="1"/>
      <w:marLeft w:val="0"/>
      <w:marRight w:val="0"/>
      <w:marTop w:val="0"/>
      <w:marBottom w:val="0"/>
      <w:divBdr>
        <w:top w:val="none" w:sz="0" w:space="0" w:color="auto"/>
        <w:left w:val="none" w:sz="0" w:space="0" w:color="auto"/>
        <w:bottom w:val="none" w:sz="0" w:space="0" w:color="auto"/>
        <w:right w:val="none" w:sz="0" w:space="0" w:color="auto"/>
      </w:divBdr>
      <w:divsChild>
        <w:div w:id="475992607">
          <w:marLeft w:val="0"/>
          <w:marRight w:val="0"/>
          <w:marTop w:val="0"/>
          <w:marBottom w:val="0"/>
          <w:divBdr>
            <w:top w:val="none" w:sz="0" w:space="0" w:color="auto"/>
            <w:left w:val="none" w:sz="0" w:space="0" w:color="auto"/>
            <w:bottom w:val="none" w:sz="0" w:space="0" w:color="auto"/>
            <w:right w:val="none" w:sz="0" w:space="0" w:color="auto"/>
          </w:divBdr>
        </w:div>
      </w:divsChild>
    </w:div>
    <w:div w:id="797379085">
      <w:bodyDiv w:val="1"/>
      <w:marLeft w:val="0"/>
      <w:marRight w:val="0"/>
      <w:marTop w:val="0"/>
      <w:marBottom w:val="0"/>
      <w:divBdr>
        <w:top w:val="none" w:sz="0" w:space="0" w:color="auto"/>
        <w:left w:val="none" w:sz="0" w:space="0" w:color="auto"/>
        <w:bottom w:val="none" w:sz="0" w:space="0" w:color="auto"/>
        <w:right w:val="none" w:sz="0" w:space="0" w:color="auto"/>
      </w:divBdr>
    </w:div>
    <w:div w:id="930353819">
      <w:bodyDiv w:val="1"/>
      <w:marLeft w:val="0"/>
      <w:marRight w:val="0"/>
      <w:marTop w:val="0"/>
      <w:marBottom w:val="0"/>
      <w:divBdr>
        <w:top w:val="none" w:sz="0" w:space="0" w:color="auto"/>
        <w:left w:val="none" w:sz="0" w:space="0" w:color="auto"/>
        <w:bottom w:val="none" w:sz="0" w:space="0" w:color="auto"/>
        <w:right w:val="none" w:sz="0" w:space="0" w:color="auto"/>
      </w:divBdr>
    </w:div>
    <w:div w:id="933056823">
      <w:bodyDiv w:val="1"/>
      <w:marLeft w:val="0"/>
      <w:marRight w:val="0"/>
      <w:marTop w:val="0"/>
      <w:marBottom w:val="0"/>
      <w:divBdr>
        <w:top w:val="none" w:sz="0" w:space="0" w:color="auto"/>
        <w:left w:val="none" w:sz="0" w:space="0" w:color="auto"/>
        <w:bottom w:val="none" w:sz="0" w:space="0" w:color="auto"/>
        <w:right w:val="none" w:sz="0" w:space="0" w:color="auto"/>
      </w:divBdr>
      <w:divsChild>
        <w:div w:id="780030606">
          <w:marLeft w:val="0"/>
          <w:marRight w:val="0"/>
          <w:marTop w:val="30"/>
          <w:marBottom w:val="0"/>
          <w:divBdr>
            <w:top w:val="none" w:sz="0" w:space="0" w:color="auto"/>
            <w:left w:val="none" w:sz="0" w:space="0" w:color="auto"/>
            <w:bottom w:val="none" w:sz="0" w:space="0" w:color="auto"/>
            <w:right w:val="none" w:sz="0" w:space="0" w:color="auto"/>
          </w:divBdr>
          <w:divsChild>
            <w:div w:id="131625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3131">
      <w:bodyDiv w:val="1"/>
      <w:marLeft w:val="0"/>
      <w:marRight w:val="0"/>
      <w:marTop w:val="0"/>
      <w:marBottom w:val="0"/>
      <w:divBdr>
        <w:top w:val="none" w:sz="0" w:space="0" w:color="auto"/>
        <w:left w:val="none" w:sz="0" w:space="0" w:color="auto"/>
        <w:bottom w:val="none" w:sz="0" w:space="0" w:color="auto"/>
        <w:right w:val="none" w:sz="0" w:space="0" w:color="auto"/>
      </w:divBdr>
      <w:divsChild>
        <w:div w:id="643779884">
          <w:marLeft w:val="0"/>
          <w:marRight w:val="0"/>
          <w:marTop w:val="0"/>
          <w:marBottom w:val="0"/>
          <w:divBdr>
            <w:top w:val="none" w:sz="0" w:space="0" w:color="auto"/>
            <w:left w:val="none" w:sz="0" w:space="0" w:color="auto"/>
            <w:bottom w:val="none" w:sz="0" w:space="0" w:color="auto"/>
            <w:right w:val="none" w:sz="0" w:space="0" w:color="auto"/>
          </w:divBdr>
        </w:div>
      </w:divsChild>
    </w:div>
    <w:div w:id="946348888">
      <w:bodyDiv w:val="1"/>
      <w:marLeft w:val="0"/>
      <w:marRight w:val="0"/>
      <w:marTop w:val="0"/>
      <w:marBottom w:val="0"/>
      <w:divBdr>
        <w:top w:val="none" w:sz="0" w:space="0" w:color="auto"/>
        <w:left w:val="none" w:sz="0" w:space="0" w:color="auto"/>
        <w:bottom w:val="none" w:sz="0" w:space="0" w:color="auto"/>
        <w:right w:val="none" w:sz="0" w:space="0" w:color="auto"/>
      </w:divBdr>
    </w:div>
    <w:div w:id="956373705">
      <w:bodyDiv w:val="1"/>
      <w:marLeft w:val="0"/>
      <w:marRight w:val="0"/>
      <w:marTop w:val="0"/>
      <w:marBottom w:val="0"/>
      <w:divBdr>
        <w:top w:val="none" w:sz="0" w:space="0" w:color="auto"/>
        <w:left w:val="none" w:sz="0" w:space="0" w:color="auto"/>
        <w:bottom w:val="none" w:sz="0" w:space="0" w:color="auto"/>
        <w:right w:val="none" w:sz="0" w:space="0" w:color="auto"/>
      </w:divBdr>
    </w:div>
    <w:div w:id="978145121">
      <w:bodyDiv w:val="1"/>
      <w:marLeft w:val="0"/>
      <w:marRight w:val="0"/>
      <w:marTop w:val="0"/>
      <w:marBottom w:val="0"/>
      <w:divBdr>
        <w:top w:val="none" w:sz="0" w:space="0" w:color="auto"/>
        <w:left w:val="none" w:sz="0" w:space="0" w:color="auto"/>
        <w:bottom w:val="none" w:sz="0" w:space="0" w:color="auto"/>
        <w:right w:val="none" w:sz="0" w:space="0" w:color="auto"/>
      </w:divBdr>
      <w:divsChild>
        <w:div w:id="1210417032">
          <w:marLeft w:val="0"/>
          <w:marRight w:val="0"/>
          <w:marTop w:val="0"/>
          <w:marBottom w:val="0"/>
          <w:divBdr>
            <w:top w:val="none" w:sz="0" w:space="0" w:color="auto"/>
            <w:left w:val="none" w:sz="0" w:space="0" w:color="auto"/>
            <w:bottom w:val="none" w:sz="0" w:space="0" w:color="auto"/>
            <w:right w:val="none" w:sz="0" w:space="0" w:color="auto"/>
          </w:divBdr>
        </w:div>
      </w:divsChild>
    </w:div>
    <w:div w:id="1009605348">
      <w:bodyDiv w:val="1"/>
      <w:marLeft w:val="0"/>
      <w:marRight w:val="0"/>
      <w:marTop w:val="0"/>
      <w:marBottom w:val="0"/>
      <w:divBdr>
        <w:top w:val="none" w:sz="0" w:space="0" w:color="auto"/>
        <w:left w:val="none" w:sz="0" w:space="0" w:color="auto"/>
        <w:bottom w:val="none" w:sz="0" w:space="0" w:color="auto"/>
        <w:right w:val="none" w:sz="0" w:space="0" w:color="auto"/>
      </w:divBdr>
    </w:div>
    <w:div w:id="1127049149">
      <w:bodyDiv w:val="1"/>
      <w:marLeft w:val="0"/>
      <w:marRight w:val="0"/>
      <w:marTop w:val="0"/>
      <w:marBottom w:val="0"/>
      <w:divBdr>
        <w:top w:val="none" w:sz="0" w:space="0" w:color="auto"/>
        <w:left w:val="none" w:sz="0" w:space="0" w:color="auto"/>
        <w:bottom w:val="none" w:sz="0" w:space="0" w:color="auto"/>
        <w:right w:val="none" w:sz="0" w:space="0" w:color="auto"/>
      </w:divBdr>
      <w:divsChild>
        <w:div w:id="1457260487">
          <w:marLeft w:val="0"/>
          <w:marRight w:val="0"/>
          <w:marTop w:val="0"/>
          <w:marBottom w:val="0"/>
          <w:divBdr>
            <w:top w:val="none" w:sz="0" w:space="0" w:color="auto"/>
            <w:left w:val="none" w:sz="0" w:space="0" w:color="auto"/>
            <w:bottom w:val="none" w:sz="0" w:space="0" w:color="auto"/>
            <w:right w:val="none" w:sz="0" w:space="0" w:color="auto"/>
          </w:divBdr>
        </w:div>
        <w:div w:id="1424956086">
          <w:marLeft w:val="0"/>
          <w:marRight w:val="0"/>
          <w:marTop w:val="0"/>
          <w:marBottom w:val="0"/>
          <w:divBdr>
            <w:top w:val="none" w:sz="0" w:space="0" w:color="auto"/>
            <w:left w:val="none" w:sz="0" w:space="0" w:color="auto"/>
            <w:bottom w:val="none" w:sz="0" w:space="0" w:color="auto"/>
            <w:right w:val="none" w:sz="0" w:space="0" w:color="auto"/>
          </w:divBdr>
        </w:div>
      </w:divsChild>
    </w:div>
    <w:div w:id="1353146412">
      <w:bodyDiv w:val="1"/>
      <w:marLeft w:val="0"/>
      <w:marRight w:val="0"/>
      <w:marTop w:val="0"/>
      <w:marBottom w:val="0"/>
      <w:divBdr>
        <w:top w:val="none" w:sz="0" w:space="0" w:color="auto"/>
        <w:left w:val="none" w:sz="0" w:space="0" w:color="auto"/>
        <w:bottom w:val="none" w:sz="0" w:space="0" w:color="auto"/>
        <w:right w:val="none" w:sz="0" w:space="0" w:color="auto"/>
      </w:divBdr>
    </w:div>
    <w:div w:id="1360231037">
      <w:bodyDiv w:val="1"/>
      <w:marLeft w:val="0"/>
      <w:marRight w:val="0"/>
      <w:marTop w:val="0"/>
      <w:marBottom w:val="0"/>
      <w:divBdr>
        <w:top w:val="none" w:sz="0" w:space="0" w:color="auto"/>
        <w:left w:val="none" w:sz="0" w:space="0" w:color="auto"/>
        <w:bottom w:val="none" w:sz="0" w:space="0" w:color="auto"/>
        <w:right w:val="none" w:sz="0" w:space="0" w:color="auto"/>
      </w:divBdr>
      <w:divsChild>
        <w:div w:id="1924678111">
          <w:marLeft w:val="0"/>
          <w:marRight w:val="0"/>
          <w:marTop w:val="0"/>
          <w:marBottom w:val="0"/>
          <w:divBdr>
            <w:top w:val="none" w:sz="0" w:space="0" w:color="auto"/>
            <w:left w:val="none" w:sz="0" w:space="0" w:color="auto"/>
            <w:bottom w:val="none" w:sz="0" w:space="0" w:color="auto"/>
            <w:right w:val="none" w:sz="0" w:space="0" w:color="auto"/>
          </w:divBdr>
        </w:div>
        <w:div w:id="910775013">
          <w:marLeft w:val="0"/>
          <w:marRight w:val="0"/>
          <w:marTop w:val="0"/>
          <w:marBottom w:val="0"/>
          <w:divBdr>
            <w:top w:val="none" w:sz="0" w:space="0" w:color="auto"/>
            <w:left w:val="none" w:sz="0" w:space="0" w:color="auto"/>
            <w:bottom w:val="none" w:sz="0" w:space="0" w:color="auto"/>
            <w:right w:val="none" w:sz="0" w:space="0" w:color="auto"/>
          </w:divBdr>
        </w:div>
        <w:div w:id="994140881">
          <w:marLeft w:val="0"/>
          <w:marRight w:val="0"/>
          <w:marTop w:val="0"/>
          <w:marBottom w:val="0"/>
          <w:divBdr>
            <w:top w:val="none" w:sz="0" w:space="0" w:color="auto"/>
            <w:left w:val="none" w:sz="0" w:space="0" w:color="auto"/>
            <w:bottom w:val="none" w:sz="0" w:space="0" w:color="auto"/>
            <w:right w:val="none" w:sz="0" w:space="0" w:color="auto"/>
          </w:divBdr>
        </w:div>
        <w:div w:id="560597528">
          <w:marLeft w:val="0"/>
          <w:marRight w:val="0"/>
          <w:marTop w:val="0"/>
          <w:marBottom w:val="0"/>
          <w:divBdr>
            <w:top w:val="none" w:sz="0" w:space="0" w:color="auto"/>
            <w:left w:val="none" w:sz="0" w:space="0" w:color="auto"/>
            <w:bottom w:val="none" w:sz="0" w:space="0" w:color="auto"/>
            <w:right w:val="none" w:sz="0" w:space="0" w:color="auto"/>
          </w:divBdr>
        </w:div>
      </w:divsChild>
    </w:div>
    <w:div w:id="1397826488">
      <w:bodyDiv w:val="1"/>
      <w:marLeft w:val="0"/>
      <w:marRight w:val="0"/>
      <w:marTop w:val="0"/>
      <w:marBottom w:val="0"/>
      <w:divBdr>
        <w:top w:val="none" w:sz="0" w:space="0" w:color="auto"/>
        <w:left w:val="none" w:sz="0" w:space="0" w:color="auto"/>
        <w:bottom w:val="none" w:sz="0" w:space="0" w:color="auto"/>
        <w:right w:val="none" w:sz="0" w:space="0" w:color="auto"/>
      </w:divBdr>
    </w:div>
    <w:div w:id="1436754143">
      <w:bodyDiv w:val="1"/>
      <w:marLeft w:val="0"/>
      <w:marRight w:val="0"/>
      <w:marTop w:val="0"/>
      <w:marBottom w:val="0"/>
      <w:divBdr>
        <w:top w:val="none" w:sz="0" w:space="0" w:color="auto"/>
        <w:left w:val="none" w:sz="0" w:space="0" w:color="auto"/>
        <w:bottom w:val="none" w:sz="0" w:space="0" w:color="auto"/>
        <w:right w:val="none" w:sz="0" w:space="0" w:color="auto"/>
      </w:divBdr>
    </w:div>
    <w:div w:id="1475562837">
      <w:bodyDiv w:val="1"/>
      <w:marLeft w:val="0"/>
      <w:marRight w:val="0"/>
      <w:marTop w:val="0"/>
      <w:marBottom w:val="0"/>
      <w:divBdr>
        <w:top w:val="none" w:sz="0" w:space="0" w:color="auto"/>
        <w:left w:val="none" w:sz="0" w:space="0" w:color="auto"/>
        <w:bottom w:val="none" w:sz="0" w:space="0" w:color="auto"/>
        <w:right w:val="none" w:sz="0" w:space="0" w:color="auto"/>
      </w:divBdr>
      <w:divsChild>
        <w:div w:id="292492308">
          <w:marLeft w:val="0"/>
          <w:marRight w:val="0"/>
          <w:marTop w:val="0"/>
          <w:marBottom w:val="0"/>
          <w:divBdr>
            <w:top w:val="none" w:sz="0" w:space="0" w:color="auto"/>
            <w:left w:val="none" w:sz="0" w:space="0" w:color="auto"/>
            <w:bottom w:val="none" w:sz="0" w:space="0" w:color="auto"/>
            <w:right w:val="none" w:sz="0" w:space="0" w:color="auto"/>
          </w:divBdr>
          <w:divsChild>
            <w:div w:id="7310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85848">
      <w:bodyDiv w:val="1"/>
      <w:marLeft w:val="0"/>
      <w:marRight w:val="0"/>
      <w:marTop w:val="0"/>
      <w:marBottom w:val="0"/>
      <w:divBdr>
        <w:top w:val="none" w:sz="0" w:space="0" w:color="auto"/>
        <w:left w:val="none" w:sz="0" w:space="0" w:color="auto"/>
        <w:bottom w:val="none" w:sz="0" w:space="0" w:color="auto"/>
        <w:right w:val="none" w:sz="0" w:space="0" w:color="auto"/>
      </w:divBdr>
    </w:div>
    <w:div w:id="1637177467">
      <w:bodyDiv w:val="1"/>
      <w:marLeft w:val="0"/>
      <w:marRight w:val="0"/>
      <w:marTop w:val="0"/>
      <w:marBottom w:val="0"/>
      <w:divBdr>
        <w:top w:val="none" w:sz="0" w:space="0" w:color="auto"/>
        <w:left w:val="none" w:sz="0" w:space="0" w:color="auto"/>
        <w:bottom w:val="none" w:sz="0" w:space="0" w:color="auto"/>
        <w:right w:val="none" w:sz="0" w:space="0" w:color="auto"/>
      </w:divBdr>
      <w:divsChild>
        <w:div w:id="2089033967">
          <w:marLeft w:val="0"/>
          <w:marRight w:val="0"/>
          <w:marTop w:val="0"/>
          <w:marBottom w:val="0"/>
          <w:divBdr>
            <w:top w:val="none" w:sz="0" w:space="0" w:color="auto"/>
            <w:left w:val="none" w:sz="0" w:space="0" w:color="auto"/>
            <w:bottom w:val="none" w:sz="0" w:space="0" w:color="auto"/>
            <w:right w:val="none" w:sz="0" w:space="0" w:color="auto"/>
          </w:divBdr>
        </w:div>
        <w:div w:id="288705180">
          <w:marLeft w:val="0"/>
          <w:marRight w:val="0"/>
          <w:marTop w:val="0"/>
          <w:marBottom w:val="0"/>
          <w:divBdr>
            <w:top w:val="none" w:sz="0" w:space="0" w:color="auto"/>
            <w:left w:val="none" w:sz="0" w:space="0" w:color="auto"/>
            <w:bottom w:val="none" w:sz="0" w:space="0" w:color="auto"/>
            <w:right w:val="none" w:sz="0" w:space="0" w:color="auto"/>
          </w:divBdr>
        </w:div>
      </w:divsChild>
    </w:div>
    <w:div w:id="1660307583">
      <w:bodyDiv w:val="1"/>
      <w:marLeft w:val="0"/>
      <w:marRight w:val="0"/>
      <w:marTop w:val="0"/>
      <w:marBottom w:val="0"/>
      <w:divBdr>
        <w:top w:val="none" w:sz="0" w:space="0" w:color="auto"/>
        <w:left w:val="none" w:sz="0" w:space="0" w:color="auto"/>
        <w:bottom w:val="none" w:sz="0" w:space="0" w:color="auto"/>
        <w:right w:val="none" w:sz="0" w:space="0" w:color="auto"/>
      </w:divBdr>
    </w:div>
    <w:div w:id="1792632209">
      <w:bodyDiv w:val="1"/>
      <w:marLeft w:val="0"/>
      <w:marRight w:val="0"/>
      <w:marTop w:val="0"/>
      <w:marBottom w:val="0"/>
      <w:divBdr>
        <w:top w:val="none" w:sz="0" w:space="0" w:color="auto"/>
        <w:left w:val="none" w:sz="0" w:space="0" w:color="auto"/>
        <w:bottom w:val="none" w:sz="0" w:space="0" w:color="auto"/>
        <w:right w:val="none" w:sz="0" w:space="0" w:color="auto"/>
      </w:divBdr>
      <w:divsChild>
        <w:div w:id="982809957">
          <w:marLeft w:val="0"/>
          <w:marRight w:val="0"/>
          <w:marTop w:val="0"/>
          <w:marBottom w:val="0"/>
          <w:divBdr>
            <w:top w:val="none" w:sz="0" w:space="0" w:color="auto"/>
            <w:left w:val="none" w:sz="0" w:space="0" w:color="auto"/>
            <w:bottom w:val="none" w:sz="0" w:space="0" w:color="auto"/>
            <w:right w:val="none" w:sz="0" w:space="0" w:color="auto"/>
          </w:divBdr>
        </w:div>
        <w:div w:id="1246963298">
          <w:marLeft w:val="0"/>
          <w:marRight w:val="0"/>
          <w:marTop w:val="0"/>
          <w:marBottom w:val="0"/>
          <w:divBdr>
            <w:top w:val="none" w:sz="0" w:space="0" w:color="auto"/>
            <w:left w:val="none" w:sz="0" w:space="0" w:color="auto"/>
            <w:bottom w:val="none" w:sz="0" w:space="0" w:color="auto"/>
            <w:right w:val="none" w:sz="0" w:space="0" w:color="auto"/>
          </w:divBdr>
          <w:divsChild>
            <w:div w:id="1141851269">
              <w:marLeft w:val="0"/>
              <w:marRight w:val="0"/>
              <w:marTop w:val="0"/>
              <w:marBottom w:val="0"/>
              <w:divBdr>
                <w:top w:val="none" w:sz="0" w:space="0" w:color="auto"/>
                <w:left w:val="none" w:sz="0" w:space="0" w:color="auto"/>
                <w:bottom w:val="none" w:sz="0" w:space="0" w:color="auto"/>
                <w:right w:val="none" w:sz="0" w:space="0" w:color="auto"/>
              </w:divBdr>
            </w:div>
          </w:divsChild>
        </w:div>
        <w:div w:id="277687599">
          <w:marLeft w:val="0"/>
          <w:marRight w:val="0"/>
          <w:marTop w:val="0"/>
          <w:marBottom w:val="0"/>
          <w:divBdr>
            <w:top w:val="none" w:sz="0" w:space="0" w:color="auto"/>
            <w:left w:val="none" w:sz="0" w:space="0" w:color="auto"/>
            <w:bottom w:val="none" w:sz="0" w:space="0" w:color="auto"/>
            <w:right w:val="none" w:sz="0" w:space="0" w:color="auto"/>
          </w:divBdr>
        </w:div>
      </w:divsChild>
    </w:div>
    <w:div w:id="1844053585">
      <w:bodyDiv w:val="1"/>
      <w:marLeft w:val="0"/>
      <w:marRight w:val="0"/>
      <w:marTop w:val="0"/>
      <w:marBottom w:val="0"/>
      <w:divBdr>
        <w:top w:val="none" w:sz="0" w:space="0" w:color="auto"/>
        <w:left w:val="none" w:sz="0" w:space="0" w:color="auto"/>
        <w:bottom w:val="none" w:sz="0" w:space="0" w:color="auto"/>
        <w:right w:val="none" w:sz="0" w:space="0" w:color="auto"/>
      </w:divBdr>
    </w:div>
    <w:div w:id="1886408209">
      <w:bodyDiv w:val="1"/>
      <w:marLeft w:val="0"/>
      <w:marRight w:val="0"/>
      <w:marTop w:val="0"/>
      <w:marBottom w:val="0"/>
      <w:divBdr>
        <w:top w:val="none" w:sz="0" w:space="0" w:color="auto"/>
        <w:left w:val="none" w:sz="0" w:space="0" w:color="auto"/>
        <w:bottom w:val="none" w:sz="0" w:space="0" w:color="auto"/>
        <w:right w:val="none" w:sz="0" w:space="0" w:color="auto"/>
      </w:divBdr>
    </w:div>
    <w:div w:id="2048219868">
      <w:bodyDiv w:val="1"/>
      <w:marLeft w:val="0"/>
      <w:marRight w:val="0"/>
      <w:marTop w:val="0"/>
      <w:marBottom w:val="0"/>
      <w:divBdr>
        <w:top w:val="none" w:sz="0" w:space="0" w:color="auto"/>
        <w:left w:val="none" w:sz="0" w:space="0" w:color="auto"/>
        <w:bottom w:val="none" w:sz="0" w:space="0" w:color="auto"/>
        <w:right w:val="none" w:sz="0" w:space="0" w:color="auto"/>
      </w:divBdr>
    </w:div>
    <w:div w:id="2049067794">
      <w:bodyDiv w:val="1"/>
      <w:marLeft w:val="0"/>
      <w:marRight w:val="0"/>
      <w:marTop w:val="0"/>
      <w:marBottom w:val="0"/>
      <w:divBdr>
        <w:top w:val="none" w:sz="0" w:space="0" w:color="auto"/>
        <w:left w:val="none" w:sz="0" w:space="0" w:color="auto"/>
        <w:bottom w:val="none" w:sz="0" w:space="0" w:color="auto"/>
        <w:right w:val="none" w:sz="0" w:space="0" w:color="auto"/>
      </w:divBdr>
    </w:div>
    <w:div w:id="2062091595">
      <w:bodyDiv w:val="1"/>
      <w:marLeft w:val="0"/>
      <w:marRight w:val="0"/>
      <w:marTop w:val="0"/>
      <w:marBottom w:val="0"/>
      <w:divBdr>
        <w:top w:val="none" w:sz="0" w:space="0" w:color="auto"/>
        <w:left w:val="none" w:sz="0" w:space="0" w:color="auto"/>
        <w:bottom w:val="none" w:sz="0" w:space="0" w:color="auto"/>
        <w:right w:val="none" w:sz="0" w:space="0" w:color="auto"/>
      </w:divBdr>
    </w:div>
    <w:div w:id="2062825376">
      <w:bodyDiv w:val="1"/>
      <w:marLeft w:val="0"/>
      <w:marRight w:val="0"/>
      <w:marTop w:val="0"/>
      <w:marBottom w:val="0"/>
      <w:divBdr>
        <w:top w:val="none" w:sz="0" w:space="0" w:color="auto"/>
        <w:left w:val="none" w:sz="0" w:space="0" w:color="auto"/>
        <w:bottom w:val="none" w:sz="0" w:space="0" w:color="auto"/>
        <w:right w:val="none" w:sz="0" w:space="0" w:color="auto"/>
      </w:divBdr>
    </w:div>
    <w:div w:id="2111582320">
      <w:bodyDiv w:val="1"/>
      <w:marLeft w:val="0"/>
      <w:marRight w:val="0"/>
      <w:marTop w:val="0"/>
      <w:marBottom w:val="0"/>
      <w:divBdr>
        <w:top w:val="none" w:sz="0" w:space="0" w:color="auto"/>
        <w:left w:val="none" w:sz="0" w:space="0" w:color="auto"/>
        <w:bottom w:val="none" w:sz="0" w:space="0" w:color="auto"/>
        <w:right w:val="none" w:sz="0" w:space="0" w:color="auto"/>
      </w:divBdr>
    </w:div>
    <w:div w:id="2114205221">
      <w:bodyDiv w:val="1"/>
      <w:marLeft w:val="0"/>
      <w:marRight w:val="0"/>
      <w:marTop w:val="0"/>
      <w:marBottom w:val="0"/>
      <w:divBdr>
        <w:top w:val="none" w:sz="0" w:space="0" w:color="auto"/>
        <w:left w:val="none" w:sz="0" w:space="0" w:color="auto"/>
        <w:bottom w:val="none" w:sz="0" w:space="0" w:color="auto"/>
        <w:right w:val="none" w:sz="0" w:space="0" w:color="auto"/>
      </w:divBdr>
    </w:div>
    <w:div w:id="2114745837">
      <w:bodyDiv w:val="1"/>
      <w:marLeft w:val="0"/>
      <w:marRight w:val="0"/>
      <w:marTop w:val="0"/>
      <w:marBottom w:val="0"/>
      <w:divBdr>
        <w:top w:val="none" w:sz="0" w:space="0" w:color="auto"/>
        <w:left w:val="none" w:sz="0" w:space="0" w:color="auto"/>
        <w:bottom w:val="none" w:sz="0" w:space="0" w:color="auto"/>
        <w:right w:val="none" w:sz="0" w:space="0" w:color="auto"/>
      </w:divBdr>
    </w:div>
    <w:div w:id="2130778278">
      <w:bodyDiv w:val="1"/>
      <w:marLeft w:val="0"/>
      <w:marRight w:val="0"/>
      <w:marTop w:val="0"/>
      <w:marBottom w:val="0"/>
      <w:divBdr>
        <w:top w:val="none" w:sz="0" w:space="0" w:color="auto"/>
        <w:left w:val="none" w:sz="0" w:space="0" w:color="auto"/>
        <w:bottom w:val="none" w:sz="0" w:space="0" w:color="auto"/>
        <w:right w:val="none" w:sz="0" w:space="0" w:color="auto"/>
      </w:divBdr>
      <w:divsChild>
        <w:div w:id="380981349">
          <w:marLeft w:val="0"/>
          <w:marRight w:val="0"/>
          <w:marTop w:val="0"/>
          <w:marBottom w:val="0"/>
          <w:divBdr>
            <w:top w:val="none" w:sz="0" w:space="0" w:color="auto"/>
            <w:left w:val="none" w:sz="0" w:space="0" w:color="auto"/>
            <w:bottom w:val="none" w:sz="0" w:space="0" w:color="auto"/>
            <w:right w:val="none" w:sz="0" w:space="0" w:color="auto"/>
          </w:divBdr>
        </w:div>
        <w:div w:id="1414887903">
          <w:marLeft w:val="0"/>
          <w:marRight w:val="0"/>
          <w:marTop w:val="0"/>
          <w:marBottom w:val="0"/>
          <w:divBdr>
            <w:top w:val="none" w:sz="0" w:space="0" w:color="auto"/>
            <w:left w:val="none" w:sz="0" w:space="0" w:color="auto"/>
            <w:bottom w:val="none" w:sz="0" w:space="0" w:color="auto"/>
            <w:right w:val="none" w:sz="0" w:space="0" w:color="auto"/>
          </w:divBdr>
        </w:div>
        <w:div w:id="487749216">
          <w:marLeft w:val="0"/>
          <w:marRight w:val="0"/>
          <w:marTop w:val="0"/>
          <w:marBottom w:val="0"/>
          <w:divBdr>
            <w:top w:val="none" w:sz="0" w:space="0" w:color="auto"/>
            <w:left w:val="none" w:sz="0" w:space="0" w:color="auto"/>
            <w:bottom w:val="none" w:sz="0" w:space="0" w:color="auto"/>
            <w:right w:val="none" w:sz="0" w:space="0" w:color="auto"/>
          </w:divBdr>
        </w:div>
        <w:div w:id="2052612824">
          <w:marLeft w:val="0"/>
          <w:marRight w:val="0"/>
          <w:marTop w:val="0"/>
          <w:marBottom w:val="0"/>
          <w:divBdr>
            <w:top w:val="none" w:sz="0" w:space="0" w:color="auto"/>
            <w:left w:val="none" w:sz="0" w:space="0" w:color="auto"/>
            <w:bottom w:val="none" w:sz="0" w:space="0" w:color="auto"/>
            <w:right w:val="none" w:sz="0" w:space="0" w:color="auto"/>
          </w:divBdr>
        </w:div>
        <w:div w:id="823931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fedirect.org.uk/formFinder/index.cfm?fuseaction=form.Question&amp;Form_id=EC491032-04D7-7F93-DABC1E138656ED18" TargetMode="External"/><Relationship Id="rId13" Type="http://schemas.openxmlformats.org/officeDocument/2006/relationships/hyperlink" Target="https://assets.publishing.service.gov.uk/government/uploads/system/uploads/attachment_data/file/306500/young-car-drivers-2012.pdf" TargetMode="External"/><Relationship Id="rId18" Type="http://schemas.openxmlformats.org/officeDocument/2006/relationships/hyperlink" Target="http://www.thesaint-online.com/2018/05/principal-mapstone-labels-closure-of-out-of-hours-gp-services-a-grave-concern/" TargetMode="External"/><Relationship Id="rId3" Type="http://schemas.openxmlformats.org/officeDocument/2006/relationships/settings" Target="settings.xml"/><Relationship Id="rId21" Type="http://schemas.openxmlformats.org/officeDocument/2006/relationships/hyperlink" Target="http://www.fifehealthandsocialcare.org/joiningupcare/introduction-to-the-joining-up-care-proposal/" TargetMode="External"/><Relationship Id="rId7" Type="http://schemas.openxmlformats.org/officeDocument/2006/relationships/image" Target="media/image1.jpeg"/><Relationship Id="rId12" Type="http://schemas.openxmlformats.org/officeDocument/2006/relationships/hyperlink" Target="http://www.fifehealthandsocialcare.org/joiningupcare/out-of-hours-urgent-care-redesign/" TargetMode="External"/><Relationship Id="rId17" Type="http://schemas.openxmlformats.org/officeDocument/2006/relationships/hyperlink" Target="https://yourtaximeter.com/" TargetMode="External"/><Relationship Id="rId2" Type="http://schemas.openxmlformats.org/officeDocument/2006/relationships/styles" Target="styles.xml"/><Relationship Id="rId16" Type="http://schemas.openxmlformats.org/officeDocument/2006/relationships/hyperlink" Target="https://www.stagecoachbus.com/plan-a-journey/" TargetMode="External"/><Relationship Id="rId20" Type="http://schemas.openxmlformats.org/officeDocument/2006/relationships/hyperlink" Target="http://publications.fifedirect.org.uk/c64_fife_locality_profilesnorth_east_fife_17050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owell@st-andrews.ac.uk" TargetMode="External"/><Relationship Id="rId5" Type="http://schemas.openxmlformats.org/officeDocument/2006/relationships/footnotes" Target="footnotes.xml"/><Relationship Id="rId15" Type="http://schemas.openxmlformats.org/officeDocument/2006/relationships/hyperlink" Target="https://www.st-andrews.ac.uk/environment/sustainabletravel/travellingbycar/studentcars/" TargetMode="External"/><Relationship Id="rId23" Type="http://schemas.openxmlformats.org/officeDocument/2006/relationships/theme" Target="theme/theme1.xml"/><Relationship Id="rId10" Type="http://schemas.openxmlformats.org/officeDocument/2006/relationships/hyperlink" Target="mailto:president@st-andrews.ac.uk" TargetMode="External"/><Relationship Id="rId19" Type="http://schemas.openxmlformats.org/officeDocument/2006/relationships/hyperlink" Target="https://www.fifetoday.co.uk/news/health/frustration-over-decision-to-stop-out-of-hours-service-at-st-andrews-hospital-1-4723240" TargetMode="External"/><Relationship Id="rId4" Type="http://schemas.openxmlformats.org/officeDocument/2006/relationships/webSettings" Target="webSettings.xml"/><Relationship Id="rId9" Type="http://schemas.openxmlformats.org/officeDocument/2006/relationships/hyperlink" Target="https://you.38degrees.org.uk/petitions/keep-gp-out-of-hours-services-in-st-andrews?source=facebook-share-button&amp;time=1535537016" TargetMode="External"/><Relationship Id="rId14" Type="http://schemas.openxmlformats.org/officeDocument/2006/relationships/hyperlink" Target="https://www.ons.gov.uk/peoplepopulationandcommunity/personalandhouseholdfinances/expenditure/datasets/percentageofhouseholdswithcarsbyincomegrouptenureandhouseholdcompositionuktablea47"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ifetoday.co.uk/news/health/frustration-over-decision-to-stop-out-of-hours-service-at-st-andrews-hospital-1-4723240" TargetMode="External"/><Relationship Id="rId2" Type="http://schemas.openxmlformats.org/officeDocument/2006/relationships/hyperlink" Target="https://you.38degrees.org.uk/petitions/keep-gp-out-of-hours-services-in-st-andrews?source=facebook-share-button&amp;time=1535537016" TargetMode="External"/><Relationship Id="rId1" Type="http://schemas.openxmlformats.org/officeDocument/2006/relationships/hyperlink" Target="https://www.fifetoday.co.uk/news/health/frustration-over-decision-to-stop-out-of-hours-service-at-st-andrews-hospital-1-4723240" TargetMode="External"/><Relationship Id="rId6" Type="http://schemas.openxmlformats.org/officeDocument/2006/relationships/hyperlink" Target="https://www.facebook.com/WillieRennieFife/photos/pb.991011937617366.-2207520000.1554916952./2321929617858918/?type=3&amp;theater" TargetMode="External"/><Relationship Id="rId5" Type="http://schemas.openxmlformats.org/officeDocument/2006/relationships/hyperlink" Target="https://www.thecourier.co.uk/fp/news/local/fife/859230/st-andrews-out-of-hours-gp-service-thrown-possible-lifeline/" TargetMode="External"/><Relationship Id="rId4" Type="http://schemas.openxmlformats.org/officeDocument/2006/relationships/hyperlink" Target="https://www.thecourier.co.uk/fp/news/local/fife/775067/nhs-fife-considers-out-of-hours-participation-requ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15</Pages>
  <Words>3750</Words>
  <Characters>21377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Ruaraidh Maciver</dc:creator>
  <cp:keywords/>
  <dc:description/>
  <cp:lastModifiedBy>Jack Rogan</cp:lastModifiedBy>
  <cp:revision>12</cp:revision>
  <cp:lastPrinted>2018-11-18T21:53:00Z</cp:lastPrinted>
  <dcterms:created xsi:type="dcterms:W3CDTF">2019-04-11T08:01:00Z</dcterms:created>
  <dcterms:modified xsi:type="dcterms:W3CDTF">2019-04-14T08:49:00Z</dcterms:modified>
</cp:coreProperties>
</file>