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E17BA" w14:textId="3A702414" w:rsidR="005176E8" w:rsidRPr="00A92C84" w:rsidRDefault="00BC44F0" w:rsidP="00BC44F0">
      <w:pPr>
        <w:pBdr>
          <w:bottom w:val="single" w:sz="12" w:space="1" w:color="auto"/>
        </w:pBdr>
        <w:jc w:val="center"/>
        <w:rPr>
          <w:rFonts w:ascii="Segoe UI" w:hAnsi="Segoe UI" w:cs="Segoe UI"/>
          <w:b/>
          <w:bCs/>
          <w:sz w:val="20"/>
          <w:szCs w:val="20"/>
          <w:lang w:val="en-US"/>
        </w:rPr>
      </w:pPr>
      <w:r w:rsidRPr="00A92C84">
        <w:rPr>
          <w:rFonts w:ascii="Segoe UI" w:hAnsi="Segoe UI" w:cs="Segoe UI"/>
          <w:b/>
          <w:bCs/>
          <w:noProof/>
          <w:sz w:val="20"/>
          <w:szCs w:val="20"/>
          <w:lang w:val="en-US"/>
        </w:rPr>
        <w:drawing>
          <wp:inline distT="0" distB="0" distL="0" distR="0" wp14:anchorId="0DEB4C28" wp14:editId="1ACCB608">
            <wp:extent cx="1267485" cy="1285077"/>
            <wp:effectExtent l="0" t="0" r="2540" b="0"/>
            <wp:docPr id="1" name="Picture 1" descr="A logo of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school&#10;&#10;Description automatically generated"/>
                    <pic:cNvPicPr/>
                  </pic:nvPicPr>
                  <pic:blipFill rotWithShape="1">
                    <a:blip r:embed="rId5"/>
                    <a:srcRect l="24828" r="24049" b="32244"/>
                    <a:stretch/>
                  </pic:blipFill>
                  <pic:spPr bwMode="auto">
                    <a:xfrm>
                      <a:off x="0" y="0"/>
                      <a:ext cx="1274729" cy="12924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24DE91" w14:textId="12B70D63" w:rsidR="00C961D8" w:rsidRPr="00A92C84" w:rsidRDefault="00C961D8" w:rsidP="00BC44F0">
      <w:pPr>
        <w:pBdr>
          <w:bottom w:val="single" w:sz="12" w:space="1" w:color="auto"/>
        </w:pBdr>
        <w:jc w:val="center"/>
        <w:rPr>
          <w:rFonts w:ascii="Segoe UI" w:hAnsi="Segoe UI" w:cs="Segoe UI"/>
          <w:sz w:val="20"/>
          <w:szCs w:val="20"/>
          <w:lang w:val="en-US"/>
        </w:rPr>
      </w:pPr>
      <w:r w:rsidRPr="00A92C84">
        <w:rPr>
          <w:rFonts w:ascii="Segoe UI" w:hAnsi="Segoe UI" w:cs="Segoe UI"/>
          <w:sz w:val="20"/>
          <w:szCs w:val="20"/>
          <w:lang w:val="en-US"/>
        </w:rPr>
        <w:t>Education Committee</w:t>
      </w:r>
    </w:p>
    <w:p w14:paraId="138947D7" w14:textId="3E54F60F" w:rsidR="00C961D8" w:rsidRPr="00A92C84" w:rsidRDefault="00C961D8" w:rsidP="00BC44F0">
      <w:pPr>
        <w:pBdr>
          <w:bottom w:val="single" w:sz="12" w:space="1" w:color="auto"/>
        </w:pBdr>
        <w:jc w:val="center"/>
        <w:rPr>
          <w:rFonts w:ascii="Segoe UI" w:hAnsi="Segoe UI" w:cs="Segoe UI"/>
          <w:sz w:val="20"/>
          <w:szCs w:val="20"/>
          <w:lang w:val="en-US"/>
        </w:rPr>
      </w:pPr>
      <w:r w:rsidRPr="00A92C84">
        <w:rPr>
          <w:rFonts w:ascii="Segoe UI" w:hAnsi="Segoe UI" w:cs="Segoe UI"/>
          <w:sz w:val="20"/>
          <w:szCs w:val="20"/>
          <w:lang w:val="en-US"/>
        </w:rPr>
        <w:t>St Andrews Students Association</w:t>
      </w:r>
    </w:p>
    <w:p w14:paraId="5C70800E" w14:textId="77777777" w:rsidR="00C961D8" w:rsidRPr="00A92C84" w:rsidRDefault="00C961D8" w:rsidP="00BC44F0">
      <w:pPr>
        <w:pBdr>
          <w:bottom w:val="single" w:sz="12" w:space="1" w:color="auto"/>
        </w:pBdr>
        <w:jc w:val="center"/>
        <w:rPr>
          <w:rFonts w:ascii="Segoe UI" w:hAnsi="Segoe UI" w:cs="Segoe UI"/>
          <w:b/>
          <w:bCs/>
          <w:sz w:val="20"/>
          <w:szCs w:val="20"/>
          <w:lang w:val="en-US"/>
        </w:rPr>
      </w:pPr>
    </w:p>
    <w:p w14:paraId="3C486F7C" w14:textId="41E9B0BA" w:rsidR="00BC44F0" w:rsidRPr="00A92C84" w:rsidRDefault="00BC44F0" w:rsidP="00BC44F0">
      <w:pPr>
        <w:jc w:val="center"/>
        <w:rPr>
          <w:rFonts w:ascii="Segoe UI" w:hAnsi="Segoe UI" w:cs="Segoe UI"/>
          <w:b/>
          <w:bCs/>
          <w:sz w:val="20"/>
          <w:szCs w:val="20"/>
          <w:lang w:val="en-US"/>
        </w:rPr>
      </w:pPr>
    </w:p>
    <w:p w14:paraId="3654BD2C" w14:textId="44DE3A5F" w:rsidR="00502429" w:rsidRPr="00A92C84" w:rsidRDefault="00BC44F0" w:rsidP="00BC44F0">
      <w:pPr>
        <w:jc w:val="center"/>
        <w:rPr>
          <w:rFonts w:ascii="Segoe UI" w:hAnsi="Segoe UI" w:cs="Segoe UI"/>
          <w:sz w:val="20"/>
          <w:szCs w:val="20"/>
          <w:lang w:val="en-US"/>
        </w:rPr>
      </w:pPr>
      <w:r w:rsidRPr="00A92C84">
        <w:rPr>
          <w:rFonts w:ascii="Segoe UI" w:hAnsi="Segoe UI" w:cs="Segoe UI"/>
          <w:b/>
          <w:bCs/>
          <w:sz w:val="20"/>
          <w:szCs w:val="20"/>
          <w:lang w:val="en-US"/>
        </w:rPr>
        <w:t xml:space="preserve">Meeting Date: </w:t>
      </w:r>
      <w:r w:rsidR="00FB44E9">
        <w:rPr>
          <w:rFonts w:ascii="Segoe UI" w:hAnsi="Segoe UI" w:cs="Segoe UI"/>
          <w:sz w:val="20"/>
          <w:szCs w:val="20"/>
          <w:lang w:val="en-US"/>
        </w:rPr>
        <w:t>27</w:t>
      </w:r>
      <w:r w:rsidR="00FB44E9" w:rsidRPr="00FB44E9">
        <w:rPr>
          <w:rFonts w:ascii="Segoe UI" w:hAnsi="Segoe UI" w:cs="Segoe UI"/>
          <w:sz w:val="20"/>
          <w:szCs w:val="20"/>
          <w:vertAlign w:val="superscript"/>
          <w:lang w:val="en-US"/>
        </w:rPr>
        <w:t>th</w:t>
      </w:r>
      <w:r w:rsidR="00FB44E9">
        <w:rPr>
          <w:rFonts w:ascii="Segoe UI" w:hAnsi="Segoe UI" w:cs="Segoe UI"/>
          <w:sz w:val="20"/>
          <w:szCs w:val="20"/>
          <w:lang w:val="en-US"/>
        </w:rPr>
        <w:t xml:space="preserve"> March 2025</w:t>
      </w:r>
      <w:r w:rsidRPr="00A92C84">
        <w:rPr>
          <w:rFonts w:ascii="Segoe UI" w:hAnsi="Segoe UI" w:cs="Segoe UI"/>
          <w:sz w:val="20"/>
          <w:szCs w:val="20"/>
          <w:lang w:val="en-US"/>
        </w:rPr>
        <w:t xml:space="preserve"> (</w:t>
      </w:r>
      <w:r w:rsidR="00C961D8" w:rsidRPr="00A92C84">
        <w:rPr>
          <w:rFonts w:ascii="Segoe UI" w:hAnsi="Segoe UI" w:cs="Segoe UI"/>
          <w:sz w:val="20"/>
          <w:szCs w:val="20"/>
          <w:lang w:val="en-US"/>
        </w:rPr>
        <w:t>18:00 – 19:00)</w:t>
      </w:r>
    </w:p>
    <w:p w14:paraId="6A1F5762" w14:textId="7C3CCDC5" w:rsidR="00502429" w:rsidRPr="00A92C84" w:rsidRDefault="005704ED" w:rsidP="00C961D8">
      <w:pPr>
        <w:pBdr>
          <w:bottom w:val="single" w:sz="12" w:space="1" w:color="auto"/>
        </w:pBdr>
        <w:jc w:val="center"/>
        <w:rPr>
          <w:rFonts w:ascii="Segoe UI" w:hAnsi="Segoe UI" w:cs="Segoe UI"/>
          <w:sz w:val="20"/>
          <w:szCs w:val="20"/>
          <w:lang w:val="en-US"/>
        </w:rPr>
      </w:pPr>
      <w:r w:rsidRPr="00A92C84">
        <w:rPr>
          <w:rFonts w:ascii="Segoe UI" w:hAnsi="Segoe UI" w:cs="Segoe UI"/>
          <w:sz w:val="20"/>
          <w:szCs w:val="20"/>
          <w:lang w:val="en-US"/>
        </w:rPr>
        <w:t>Large Rehearsal Room</w:t>
      </w:r>
      <w:r w:rsidR="000F5B61" w:rsidRPr="00A92C84">
        <w:rPr>
          <w:rFonts w:ascii="Segoe UI" w:hAnsi="Segoe UI" w:cs="Segoe UI"/>
          <w:sz w:val="20"/>
          <w:szCs w:val="20"/>
          <w:lang w:val="en-US"/>
        </w:rPr>
        <w:t xml:space="preserve"> (Student Union Building)</w:t>
      </w:r>
    </w:p>
    <w:p w14:paraId="43AEF52E" w14:textId="77777777" w:rsidR="00C961D8" w:rsidRPr="00A92C84" w:rsidRDefault="00C961D8" w:rsidP="00C961D8">
      <w:pPr>
        <w:pBdr>
          <w:bottom w:val="single" w:sz="12" w:space="1" w:color="auto"/>
        </w:pBdr>
        <w:jc w:val="center"/>
        <w:rPr>
          <w:rFonts w:ascii="Segoe UI" w:hAnsi="Segoe UI" w:cs="Segoe UI"/>
          <w:sz w:val="20"/>
          <w:szCs w:val="20"/>
          <w:lang w:val="en-US"/>
        </w:rPr>
      </w:pPr>
    </w:p>
    <w:p w14:paraId="2E6BE4FF" w14:textId="77777777" w:rsidR="00C961D8" w:rsidRPr="00A92C84" w:rsidRDefault="00C961D8" w:rsidP="00C961D8">
      <w:pPr>
        <w:jc w:val="center"/>
        <w:rPr>
          <w:rFonts w:ascii="Segoe UI" w:hAnsi="Segoe UI" w:cs="Segoe UI"/>
          <w:sz w:val="20"/>
          <w:szCs w:val="20"/>
          <w:lang w:val="en-US"/>
        </w:rPr>
      </w:pPr>
    </w:p>
    <w:p w14:paraId="3455D44E" w14:textId="77777777" w:rsidR="00C961D8" w:rsidRPr="00A92C84" w:rsidRDefault="00C961D8" w:rsidP="00C961D8">
      <w:pPr>
        <w:jc w:val="center"/>
        <w:rPr>
          <w:rFonts w:ascii="Segoe UI" w:hAnsi="Segoe UI" w:cs="Segoe UI"/>
          <w:b/>
          <w:bCs/>
          <w:sz w:val="20"/>
          <w:szCs w:val="20"/>
          <w:u w:val="single"/>
          <w:lang w:val="en-US"/>
        </w:rPr>
      </w:pPr>
    </w:p>
    <w:p w14:paraId="621BAADF" w14:textId="6C312498" w:rsidR="00502429" w:rsidRPr="00A92C84" w:rsidRDefault="00C961D8" w:rsidP="00C961D8">
      <w:pPr>
        <w:jc w:val="center"/>
        <w:rPr>
          <w:rFonts w:ascii="Segoe UI" w:hAnsi="Segoe UI" w:cs="Segoe UI"/>
          <w:b/>
          <w:bCs/>
          <w:sz w:val="20"/>
          <w:szCs w:val="20"/>
          <w:u w:val="single"/>
          <w:lang w:val="en-US"/>
        </w:rPr>
      </w:pPr>
      <w:r w:rsidRPr="00A92C84">
        <w:rPr>
          <w:rFonts w:ascii="Segoe UI" w:hAnsi="Segoe UI" w:cs="Segoe UI"/>
          <w:b/>
          <w:bCs/>
          <w:sz w:val="20"/>
          <w:szCs w:val="20"/>
          <w:u w:val="single"/>
          <w:lang w:val="en-US"/>
        </w:rPr>
        <w:t>GENERAL INFORMATION</w:t>
      </w:r>
    </w:p>
    <w:p w14:paraId="74BBAC08" w14:textId="77777777" w:rsidR="00C961D8" w:rsidRPr="00A92C84" w:rsidRDefault="00C961D8" w:rsidP="00C961D8">
      <w:pPr>
        <w:jc w:val="center"/>
        <w:rPr>
          <w:rFonts w:ascii="Segoe UI" w:hAnsi="Segoe UI" w:cs="Segoe UI"/>
          <w:b/>
          <w:bCs/>
          <w:sz w:val="20"/>
          <w:szCs w:val="20"/>
          <w:lang w:val="en-US"/>
        </w:rPr>
      </w:pPr>
    </w:p>
    <w:p w14:paraId="49B4F5B8" w14:textId="5E27748E" w:rsidR="00502429" w:rsidRPr="00A92C84" w:rsidRDefault="00502429">
      <w:pPr>
        <w:rPr>
          <w:rFonts w:ascii="Segoe UI" w:hAnsi="Segoe UI" w:cs="Segoe UI"/>
          <w:sz w:val="20"/>
          <w:szCs w:val="20"/>
          <w:lang w:val="en-US"/>
        </w:rPr>
      </w:pPr>
      <w:r w:rsidRPr="00A92C84">
        <w:rPr>
          <w:rFonts w:ascii="Segoe UI" w:hAnsi="Segoe UI" w:cs="Segoe UI"/>
          <w:b/>
          <w:bCs/>
          <w:sz w:val="20"/>
          <w:szCs w:val="20"/>
          <w:lang w:val="en-US"/>
        </w:rPr>
        <w:t>Meeting called by</w:t>
      </w:r>
      <w:r w:rsidRPr="00A92C84">
        <w:rPr>
          <w:rFonts w:ascii="Segoe UI" w:hAnsi="Segoe UI" w:cs="Segoe UI"/>
          <w:sz w:val="20"/>
          <w:szCs w:val="20"/>
          <w:lang w:val="en-US"/>
        </w:rPr>
        <w:t>:</w:t>
      </w:r>
      <w:r w:rsidR="005704ED" w:rsidRPr="00A92C84">
        <w:rPr>
          <w:rFonts w:ascii="Segoe UI" w:hAnsi="Segoe UI" w:cs="Segoe UI"/>
          <w:sz w:val="20"/>
          <w:szCs w:val="20"/>
          <w:lang w:val="en-US"/>
        </w:rPr>
        <w:t xml:space="preserve"> Education Executive Committee</w:t>
      </w:r>
    </w:p>
    <w:p w14:paraId="0D756EEC" w14:textId="1AD85C6C" w:rsidR="00502429" w:rsidRPr="00A92C84" w:rsidRDefault="00502429">
      <w:pPr>
        <w:rPr>
          <w:rFonts w:ascii="Segoe UI" w:hAnsi="Segoe UI" w:cs="Segoe UI"/>
          <w:sz w:val="20"/>
          <w:szCs w:val="20"/>
          <w:lang w:val="en-US"/>
        </w:rPr>
      </w:pPr>
      <w:r w:rsidRPr="00A92C84">
        <w:rPr>
          <w:rFonts w:ascii="Segoe UI" w:hAnsi="Segoe UI" w:cs="Segoe UI"/>
          <w:b/>
          <w:bCs/>
          <w:sz w:val="20"/>
          <w:szCs w:val="20"/>
          <w:lang w:val="en-US"/>
        </w:rPr>
        <w:t>Type of Meeting</w:t>
      </w:r>
      <w:r w:rsidR="005704ED" w:rsidRPr="00A92C84">
        <w:rPr>
          <w:rFonts w:ascii="Segoe UI" w:hAnsi="Segoe UI" w:cs="Segoe UI"/>
          <w:sz w:val="20"/>
          <w:szCs w:val="20"/>
          <w:lang w:val="en-US"/>
        </w:rPr>
        <w:t>: Education Committee</w:t>
      </w:r>
    </w:p>
    <w:p w14:paraId="407BCA6B" w14:textId="1F221E51" w:rsidR="00502429" w:rsidRPr="00A92C84" w:rsidRDefault="00502429">
      <w:pPr>
        <w:rPr>
          <w:rFonts w:ascii="Segoe UI" w:hAnsi="Segoe UI" w:cs="Segoe UI"/>
          <w:sz w:val="20"/>
          <w:szCs w:val="20"/>
          <w:lang w:val="en-US"/>
        </w:rPr>
      </w:pPr>
      <w:r w:rsidRPr="00A92C84">
        <w:rPr>
          <w:rFonts w:ascii="Segoe UI" w:hAnsi="Segoe UI" w:cs="Segoe UI"/>
          <w:b/>
          <w:bCs/>
          <w:sz w:val="20"/>
          <w:szCs w:val="20"/>
          <w:lang w:val="en-US"/>
        </w:rPr>
        <w:t>Chair</w:t>
      </w:r>
      <w:r w:rsidRPr="00A92C84">
        <w:rPr>
          <w:rFonts w:ascii="Segoe UI" w:hAnsi="Segoe UI" w:cs="Segoe UI"/>
          <w:sz w:val="20"/>
          <w:szCs w:val="20"/>
          <w:lang w:val="en-US"/>
        </w:rPr>
        <w:t>:</w:t>
      </w:r>
      <w:r w:rsidR="005704ED" w:rsidRPr="00A92C84">
        <w:rPr>
          <w:rFonts w:ascii="Segoe UI" w:hAnsi="Segoe UI" w:cs="Segoe UI"/>
          <w:sz w:val="20"/>
          <w:szCs w:val="20"/>
          <w:lang w:val="en-US"/>
        </w:rPr>
        <w:t xml:space="preserve"> Faculty Presidents</w:t>
      </w:r>
    </w:p>
    <w:p w14:paraId="13F7BD28" w14:textId="0EE3E8C6" w:rsidR="00502429" w:rsidRPr="00A92C84" w:rsidRDefault="00502429">
      <w:pPr>
        <w:rPr>
          <w:rFonts w:ascii="Segoe UI" w:hAnsi="Segoe UI" w:cs="Segoe UI"/>
          <w:sz w:val="20"/>
          <w:szCs w:val="20"/>
          <w:lang w:val="en-US"/>
        </w:rPr>
      </w:pPr>
      <w:r w:rsidRPr="00A92C84">
        <w:rPr>
          <w:rFonts w:ascii="Segoe UI" w:hAnsi="Segoe UI" w:cs="Segoe UI"/>
          <w:b/>
          <w:bCs/>
          <w:sz w:val="20"/>
          <w:szCs w:val="20"/>
          <w:lang w:val="en-US"/>
        </w:rPr>
        <w:t>Note Taker(</w:t>
      </w:r>
      <w:r w:rsidR="00C961D8" w:rsidRPr="00A92C84">
        <w:rPr>
          <w:rFonts w:ascii="Segoe UI" w:hAnsi="Segoe UI" w:cs="Segoe UI"/>
          <w:b/>
          <w:bCs/>
          <w:sz w:val="20"/>
          <w:szCs w:val="20"/>
          <w:lang w:val="en-US"/>
        </w:rPr>
        <w:t>s)</w:t>
      </w:r>
      <w:r w:rsidR="005704ED" w:rsidRPr="00A92C84">
        <w:rPr>
          <w:rFonts w:ascii="Segoe UI" w:hAnsi="Segoe UI" w:cs="Segoe UI"/>
          <w:sz w:val="20"/>
          <w:szCs w:val="20"/>
          <w:lang w:val="en-US"/>
        </w:rPr>
        <w:t>: Sharanya Gupta</w:t>
      </w:r>
    </w:p>
    <w:p w14:paraId="7735A66D" w14:textId="603EA84B" w:rsidR="00502429" w:rsidRPr="00A92C84" w:rsidRDefault="00502429">
      <w:pPr>
        <w:rPr>
          <w:rFonts w:ascii="Segoe UI" w:hAnsi="Segoe UI" w:cs="Segoe UI"/>
          <w:sz w:val="20"/>
          <w:szCs w:val="20"/>
          <w:lang w:val="en-US"/>
        </w:rPr>
      </w:pPr>
    </w:p>
    <w:p w14:paraId="67A5C8F9" w14:textId="55B260AB" w:rsidR="00C961D8" w:rsidRPr="00A92C84" w:rsidRDefault="00C961D8" w:rsidP="00C961D8">
      <w:pPr>
        <w:jc w:val="center"/>
        <w:rPr>
          <w:rFonts w:ascii="Segoe UI" w:hAnsi="Segoe UI" w:cs="Segoe UI"/>
          <w:b/>
          <w:bCs/>
          <w:sz w:val="20"/>
          <w:szCs w:val="20"/>
          <w:u w:val="single"/>
          <w:lang w:val="en-US"/>
        </w:rPr>
      </w:pPr>
      <w:r w:rsidRPr="00A92C84">
        <w:rPr>
          <w:rFonts w:ascii="Segoe UI" w:hAnsi="Segoe UI" w:cs="Segoe UI"/>
          <w:b/>
          <w:bCs/>
          <w:sz w:val="20"/>
          <w:szCs w:val="20"/>
          <w:u w:val="single"/>
          <w:lang w:val="en-US"/>
        </w:rPr>
        <w:t>ATTENDANCE</w:t>
      </w:r>
    </w:p>
    <w:p w14:paraId="49AD086B" w14:textId="77777777" w:rsidR="00C961D8" w:rsidRPr="00A92C84" w:rsidRDefault="00C961D8">
      <w:pPr>
        <w:rPr>
          <w:rFonts w:ascii="Segoe UI" w:hAnsi="Segoe UI" w:cs="Segoe UI"/>
          <w:b/>
          <w:bCs/>
          <w:sz w:val="20"/>
          <w:szCs w:val="20"/>
          <w:lang w:val="en-US"/>
        </w:rPr>
      </w:pPr>
    </w:p>
    <w:p w14:paraId="5ECB3975" w14:textId="373364C1" w:rsidR="00502429" w:rsidRPr="00A92C84" w:rsidRDefault="00502429">
      <w:pPr>
        <w:rPr>
          <w:rFonts w:ascii="Segoe UI" w:hAnsi="Segoe UI" w:cs="Segoe UI"/>
          <w:b/>
          <w:bCs/>
          <w:sz w:val="20"/>
          <w:szCs w:val="20"/>
          <w:lang w:val="en-US"/>
        </w:rPr>
      </w:pPr>
      <w:r w:rsidRPr="00A92C84">
        <w:rPr>
          <w:rFonts w:ascii="Segoe UI" w:hAnsi="Segoe UI" w:cs="Segoe UI"/>
          <w:b/>
          <w:bCs/>
          <w:sz w:val="20"/>
          <w:szCs w:val="20"/>
          <w:lang w:val="en-US"/>
        </w:rPr>
        <w:t>Attendees</w:t>
      </w:r>
      <w:r w:rsidR="005704ED" w:rsidRPr="00A92C84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</w:p>
    <w:p w14:paraId="39249D3A" w14:textId="77777777" w:rsidR="00C961D8" w:rsidRDefault="00C961D8">
      <w:pPr>
        <w:rPr>
          <w:rFonts w:ascii="Segoe UI" w:hAnsi="Segoe UI" w:cs="Segoe UI"/>
          <w:b/>
          <w:bCs/>
          <w:sz w:val="20"/>
          <w:szCs w:val="20"/>
          <w:lang w:val="en-US"/>
        </w:rPr>
      </w:pPr>
    </w:p>
    <w:p w14:paraId="62467915" w14:textId="49182E22" w:rsidR="00FB44E9" w:rsidRPr="00FB44E9" w:rsidRDefault="00FB44E9">
      <w:pPr>
        <w:rPr>
          <w:rFonts w:ascii="Segoe UI" w:hAnsi="Segoe UI" w:cs="Segoe UI"/>
          <w:sz w:val="20"/>
          <w:szCs w:val="20"/>
          <w:lang w:val="en-US"/>
        </w:rPr>
      </w:pPr>
      <w:r w:rsidRPr="00FB44E9">
        <w:rPr>
          <w:rFonts w:ascii="Segoe UI" w:hAnsi="Segoe UI" w:cs="Segoe UI"/>
          <w:sz w:val="20"/>
          <w:szCs w:val="20"/>
          <w:lang w:val="en-US"/>
        </w:rPr>
        <w:t xml:space="preserve">Emily, </w:t>
      </w:r>
      <w:proofErr w:type="spellStart"/>
      <w:r w:rsidRPr="00FB44E9">
        <w:rPr>
          <w:rFonts w:ascii="Segoe UI" w:hAnsi="Segoe UI" w:cs="Segoe UI"/>
          <w:sz w:val="20"/>
          <w:szCs w:val="20"/>
          <w:lang w:val="en-US"/>
        </w:rPr>
        <w:t>Hitanshi</w:t>
      </w:r>
      <w:proofErr w:type="spellEnd"/>
      <w:r w:rsidRPr="00FB44E9">
        <w:rPr>
          <w:rFonts w:ascii="Segoe UI" w:hAnsi="Segoe UI" w:cs="Segoe UI"/>
          <w:sz w:val="20"/>
          <w:szCs w:val="20"/>
          <w:lang w:val="en-US"/>
        </w:rPr>
        <w:t xml:space="preserve">, Amy, Sharanya, Fleur, Sara, Jeremy, Sebastien, Erin, Georgia, Ariane, Nick, Tasha, Donald, Paul, Sydney, Tom, Kiera, Josephine, </w:t>
      </w:r>
      <w:r>
        <w:rPr>
          <w:rFonts w:ascii="Segoe UI" w:hAnsi="Segoe UI" w:cs="Segoe UI"/>
          <w:sz w:val="20"/>
          <w:szCs w:val="20"/>
          <w:lang w:val="en-US"/>
        </w:rPr>
        <w:t xml:space="preserve">Cole, Millie, Olivia, Hugo, Alicia, Oliver, </w:t>
      </w:r>
      <w:r w:rsidR="00DD1D52">
        <w:rPr>
          <w:rFonts w:ascii="Segoe UI" w:hAnsi="Segoe UI" w:cs="Segoe UI"/>
          <w:sz w:val="20"/>
          <w:szCs w:val="20"/>
          <w:lang w:val="en-US"/>
        </w:rPr>
        <w:t>Anisha</w:t>
      </w:r>
    </w:p>
    <w:p w14:paraId="48D9C11A" w14:textId="77777777" w:rsidR="00FB44E9" w:rsidRDefault="00FB44E9">
      <w:pPr>
        <w:rPr>
          <w:rFonts w:ascii="Segoe UI" w:hAnsi="Segoe UI" w:cs="Segoe UI"/>
          <w:b/>
          <w:bCs/>
          <w:sz w:val="20"/>
          <w:szCs w:val="20"/>
          <w:lang w:val="en-US"/>
        </w:rPr>
      </w:pPr>
    </w:p>
    <w:p w14:paraId="5F75EB4A" w14:textId="77777777" w:rsidR="00FB44E9" w:rsidRPr="00A92C84" w:rsidRDefault="00FB44E9">
      <w:pPr>
        <w:rPr>
          <w:rFonts w:ascii="Segoe UI" w:hAnsi="Segoe UI" w:cs="Segoe UI"/>
          <w:b/>
          <w:bCs/>
          <w:sz w:val="20"/>
          <w:szCs w:val="20"/>
          <w:lang w:val="en-US"/>
        </w:rPr>
      </w:pPr>
    </w:p>
    <w:p w14:paraId="33A10DCD" w14:textId="77777777" w:rsidR="002C41A6" w:rsidRDefault="000F5B61">
      <w:pPr>
        <w:rPr>
          <w:rFonts w:ascii="Segoe UI" w:hAnsi="Segoe UI" w:cs="Segoe UI"/>
          <w:sz w:val="20"/>
          <w:szCs w:val="20"/>
          <w:lang w:val="en-US"/>
        </w:rPr>
      </w:pPr>
      <w:r w:rsidRPr="00A92C84">
        <w:rPr>
          <w:rFonts w:ascii="Segoe UI" w:hAnsi="Segoe UI" w:cs="Segoe UI"/>
          <w:b/>
          <w:bCs/>
          <w:sz w:val="20"/>
          <w:szCs w:val="20"/>
          <w:lang w:val="en-US"/>
        </w:rPr>
        <w:t>Online</w:t>
      </w:r>
      <w:r w:rsidRPr="00A92C84">
        <w:rPr>
          <w:rFonts w:ascii="Segoe UI" w:hAnsi="Segoe UI" w:cs="Segoe UI"/>
          <w:sz w:val="20"/>
          <w:szCs w:val="20"/>
          <w:lang w:val="en-US"/>
        </w:rPr>
        <w:t xml:space="preserve">: </w:t>
      </w:r>
    </w:p>
    <w:p w14:paraId="2B557845" w14:textId="77777777" w:rsidR="00C961D8" w:rsidRPr="00A92C84" w:rsidRDefault="00C961D8">
      <w:pPr>
        <w:rPr>
          <w:rFonts w:ascii="Segoe UI" w:hAnsi="Segoe UI" w:cs="Segoe UI"/>
          <w:b/>
          <w:bCs/>
          <w:sz w:val="20"/>
          <w:szCs w:val="20"/>
          <w:lang w:val="en-US"/>
        </w:rPr>
      </w:pPr>
    </w:p>
    <w:p w14:paraId="55E6EDF8" w14:textId="77777777" w:rsidR="00894F04" w:rsidRDefault="00502429">
      <w:pPr>
        <w:rPr>
          <w:rFonts w:ascii="Segoe UI" w:hAnsi="Segoe UI" w:cs="Segoe UI"/>
          <w:sz w:val="20"/>
          <w:szCs w:val="20"/>
          <w:lang w:val="en-US"/>
        </w:rPr>
      </w:pPr>
      <w:r w:rsidRPr="00A92C84">
        <w:rPr>
          <w:rFonts w:ascii="Segoe UI" w:hAnsi="Segoe UI" w:cs="Segoe UI"/>
          <w:b/>
          <w:bCs/>
          <w:sz w:val="20"/>
          <w:szCs w:val="20"/>
          <w:lang w:val="en-US"/>
        </w:rPr>
        <w:t>Apologies</w:t>
      </w:r>
      <w:r w:rsidR="000F5B61" w:rsidRPr="00A92C84">
        <w:rPr>
          <w:rFonts w:ascii="Segoe UI" w:hAnsi="Segoe UI" w:cs="Segoe UI"/>
          <w:sz w:val="20"/>
          <w:szCs w:val="20"/>
          <w:lang w:val="en-US"/>
        </w:rPr>
        <w:t xml:space="preserve">: </w:t>
      </w:r>
    </w:p>
    <w:p w14:paraId="07EE664E" w14:textId="77777777" w:rsidR="00C961D8" w:rsidRPr="00A92C84" w:rsidRDefault="00C961D8">
      <w:pPr>
        <w:rPr>
          <w:rFonts w:ascii="Segoe UI" w:hAnsi="Segoe UI" w:cs="Segoe UI"/>
          <w:b/>
          <w:bCs/>
          <w:sz w:val="20"/>
          <w:szCs w:val="20"/>
          <w:lang w:val="en-US"/>
        </w:rPr>
      </w:pPr>
    </w:p>
    <w:p w14:paraId="6A1BA8DE" w14:textId="38B59EF5" w:rsidR="00C961D8" w:rsidRDefault="00502429">
      <w:pPr>
        <w:rPr>
          <w:rFonts w:ascii="Segoe UI" w:hAnsi="Segoe UI" w:cs="Segoe UI"/>
          <w:sz w:val="20"/>
          <w:szCs w:val="20"/>
          <w:lang w:val="en-US"/>
        </w:rPr>
      </w:pPr>
      <w:r w:rsidRPr="00A92C84">
        <w:rPr>
          <w:rFonts w:ascii="Segoe UI" w:hAnsi="Segoe UI" w:cs="Segoe UI"/>
          <w:b/>
          <w:bCs/>
          <w:sz w:val="20"/>
          <w:szCs w:val="20"/>
          <w:lang w:val="en-US"/>
        </w:rPr>
        <w:t>Absences</w:t>
      </w:r>
      <w:r w:rsidR="000F5B61" w:rsidRPr="00A92C84">
        <w:rPr>
          <w:rFonts w:ascii="Segoe UI" w:hAnsi="Segoe UI" w:cs="Segoe UI"/>
          <w:sz w:val="20"/>
          <w:szCs w:val="20"/>
          <w:lang w:val="en-US"/>
        </w:rPr>
        <w:t xml:space="preserve">: </w:t>
      </w:r>
    </w:p>
    <w:p w14:paraId="54EA785B" w14:textId="77777777" w:rsidR="002C41A6" w:rsidRPr="002C41A6" w:rsidRDefault="002C41A6">
      <w:pPr>
        <w:rPr>
          <w:rFonts w:ascii="Segoe UI" w:hAnsi="Segoe UI" w:cs="Segoe UI"/>
          <w:sz w:val="20"/>
          <w:szCs w:val="20"/>
          <w:lang w:val="en-US"/>
        </w:rPr>
      </w:pPr>
    </w:p>
    <w:p w14:paraId="43170053" w14:textId="5FD78524" w:rsidR="00502429" w:rsidRPr="00A92C84" w:rsidRDefault="00502429">
      <w:pPr>
        <w:rPr>
          <w:rFonts w:ascii="Segoe UI" w:hAnsi="Segoe UI" w:cs="Segoe UI"/>
          <w:sz w:val="20"/>
          <w:szCs w:val="20"/>
          <w:lang w:val="en-US"/>
        </w:rPr>
      </w:pPr>
      <w:r w:rsidRPr="00A92C84">
        <w:rPr>
          <w:rFonts w:ascii="Segoe UI" w:hAnsi="Segoe UI" w:cs="Segoe UI"/>
          <w:b/>
          <w:bCs/>
          <w:sz w:val="20"/>
          <w:szCs w:val="20"/>
          <w:lang w:val="en-US"/>
        </w:rPr>
        <w:t>Guests</w:t>
      </w:r>
      <w:r w:rsidR="000F5B61" w:rsidRPr="00A92C84">
        <w:rPr>
          <w:rFonts w:ascii="Segoe UI" w:hAnsi="Segoe UI" w:cs="Segoe UI"/>
          <w:sz w:val="20"/>
          <w:szCs w:val="20"/>
          <w:lang w:val="en-US"/>
        </w:rPr>
        <w:t>:</w:t>
      </w:r>
    </w:p>
    <w:p w14:paraId="191FA9A4" w14:textId="6EBBC5D4" w:rsidR="00502429" w:rsidRPr="00A92C84" w:rsidRDefault="00502429">
      <w:pPr>
        <w:rPr>
          <w:rFonts w:ascii="Segoe UI" w:hAnsi="Segoe UI" w:cs="Segoe UI"/>
          <w:sz w:val="20"/>
          <w:szCs w:val="20"/>
          <w:lang w:val="en-US"/>
        </w:rPr>
      </w:pPr>
    </w:p>
    <w:p w14:paraId="34A13A45" w14:textId="6B24D73F" w:rsidR="00502429" w:rsidRPr="00A92C84" w:rsidRDefault="00FB44E9">
      <w:p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sz w:val="20"/>
          <w:szCs w:val="20"/>
          <w:lang w:val="en-US"/>
        </w:rPr>
        <w:t>Evgeniy</w:t>
      </w:r>
      <w:r w:rsidR="002B528E">
        <w:rPr>
          <w:rFonts w:ascii="Segoe UI" w:hAnsi="Segoe UI" w:cs="Segoe UI"/>
          <w:sz w:val="20"/>
          <w:szCs w:val="20"/>
          <w:lang w:val="en-US"/>
        </w:rPr>
        <w:t>a Pakhomova</w:t>
      </w:r>
      <w:r>
        <w:rPr>
          <w:rFonts w:ascii="Segoe UI" w:hAnsi="Segoe UI" w:cs="Segoe UI"/>
          <w:sz w:val="20"/>
          <w:szCs w:val="20"/>
          <w:lang w:val="en-US"/>
        </w:rPr>
        <w:t xml:space="preserve"> </w:t>
      </w:r>
    </w:p>
    <w:p w14:paraId="5CC16A27" w14:textId="77777777" w:rsidR="00C961D8" w:rsidRPr="00A92C84" w:rsidRDefault="00C961D8">
      <w:pPr>
        <w:rPr>
          <w:rFonts w:ascii="Segoe UI" w:hAnsi="Segoe UI" w:cs="Segoe UI"/>
          <w:b/>
          <w:bCs/>
          <w:sz w:val="20"/>
          <w:szCs w:val="20"/>
          <w:u w:val="single"/>
          <w:lang w:val="en-US"/>
        </w:rPr>
      </w:pPr>
      <w:r w:rsidRPr="00A92C84">
        <w:rPr>
          <w:rFonts w:ascii="Segoe UI" w:hAnsi="Segoe UI" w:cs="Segoe UI"/>
          <w:b/>
          <w:bCs/>
          <w:sz w:val="20"/>
          <w:szCs w:val="20"/>
          <w:u w:val="single"/>
          <w:lang w:val="en-US"/>
        </w:rPr>
        <w:br w:type="page"/>
      </w:r>
    </w:p>
    <w:p w14:paraId="045E0D5F" w14:textId="2BC5C272" w:rsidR="00502429" w:rsidRPr="00A92C84" w:rsidRDefault="00C961D8" w:rsidP="00C961D8">
      <w:pPr>
        <w:jc w:val="center"/>
        <w:rPr>
          <w:rFonts w:ascii="Segoe UI" w:hAnsi="Segoe UI" w:cs="Segoe UI"/>
          <w:b/>
          <w:bCs/>
          <w:sz w:val="20"/>
          <w:szCs w:val="20"/>
          <w:u w:val="single"/>
          <w:lang w:val="en-US"/>
        </w:rPr>
      </w:pPr>
      <w:r w:rsidRPr="00A92C84">
        <w:rPr>
          <w:rFonts w:ascii="Segoe UI" w:hAnsi="Segoe UI" w:cs="Segoe UI"/>
          <w:b/>
          <w:bCs/>
          <w:sz w:val="20"/>
          <w:szCs w:val="20"/>
          <w:u w:val="single"/>
          <w:lang w:val="en-US"/>
        </w:rPr>
        <w:lastRenderedPageBreak/>
        <w:t>AGENDA ITEMS:</w:t>
      </w:r>
    </w:p>
    <w:p w14:paraId="7E3A1A94" w14:textId="5D83DED7" w:rsidR="000F5B61" w:rsidRPr="00DD1D52" w:rsidRDefault="00DD1D52">
      <w:pPr>
        <w:rPr>
          <w:rFonts w:ascii="Segoe UI" w:hAnsi="Segoe UI" w:cs="Segoe UI"/>
          <w:b/>
          <w:bCs/>
          <w:sz w:val="20"/>
          <w:szCs w:val="20"/>
          <w:lang w:val="en-US"/>
        </w:rPr>
      </w:pPr>
      <w:r w:rsidRPr="00DD1D52">
        <w:rPr>
          <w:rFonts w:ascii="Segoe UI" w:hAnsi="Segoe UI" w:cs="Segoe UI"/>
          <w:b/>
          <w:bCs/>
          <w:sz w:val="20"/>
          <w:szCs w:val="20"/>
          <w:lang w:val="en-US"/>
        </w:rPr>
        <w:t>Welcome note</w:t>
      </w:r>
    </w:p>
    <w:p w14:paraId="1D3C1184" w14:textId="437573EA" w:rsidR="00FB44E9" w:rsidRDefault="00FB44E9" w:rsidP="00FB44E9">
      <w:pPr>
        <w:pStyle w:val="ListParagraph"/>
        <w:numPr>
          <w:ilvl w:val="0"/>
          <w:numId w:val="7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sz w:val="20"/>
          <w:szCs w:val="20"/>
          <w:lang w:val="en-US"/>
        </w:rPr>
        <w:t>Phoebe is ill</w:t>
      </w:r>
    </w:p>
    <w:p w14:paraId="13A055CC" w14:textId="4DF2D57C" w:rsidR="00FB44E9" w:rsidRDefault="00FB44E9" w:rsidP="00FB44E9">
      <w:pPr>
        <w:pStyle w:val="ListParagraph"/>
        <w:numPr>
          <w:ilvl w:val="0"/>
          <w:numId w:val="7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sz w:val="20"/>
          <w:szCs w:val="20"/>
          <w:lang w:val="en-US"/>
        </w:rPr>
        <w:t>Introduc</w:t>
      </w:r>
      <w:r w:rsidR="00DD1D52">
        <w:rPr>
          <w:rFonts w:ascii="Segoe UI" w:hAnsi="Segoe UI" w:cs="Segoe UI"/>
          <w:sz w:val="20"/>
          <w:szCs w:val="20"/>
          <w:lang w:val="en-US"/>
        </w:rPr>
        <w:t>ing A</w:t>
      </w:r>
      <w:r>
        <w:rPr>
          <w:rFonts w:ascii="Segoe UI" w:hAnsi="Segoe UI" w:cs="Segoe UI"/>
          <w:sz w:val="20"/>
          <w:szCs w:val="20"/>
          <w:lang w:val="en-US"/>
        </w:rPr>
        <w:t xml:space="preserve">my – new academic rep coordinator </w:t>
      </w:r>
    </w:p>
    <w:p w14:paraId="2AC87AD3" w14:textId="48B3078F" w:rsidR="00FB44E9" w:rsidRPr="00FB44E9" w:rsidRDefault="00DD1D52" w:rsidP="00FB44E9">
      <w:pPr>
        <w:pStyle w:val="ListParagraph"/>
        <w:numPr>
          <w:ilvl w:val="0"/>
          <w:numId w:val="7"/>
        </w:numPr>
        <w:rPr>
          <w:rFonts w:ascii="Segoe UI" w:hAnsi="Segoe UI" w:cs="Segoe UI"/>
          <w:sz w:val="20"/>
          <w:szCs w:val="20"/>
          <w:lang w:val="en-US"/>
        </w:rPr>
      </w:pPr>
      <w:r w:rsidRPr="00DD1D52">
        <w:rPr>
          <w:rFonts w:ascii="Segoe UI" w:hAnsi="Segoe UI" w:cs="Segoe UI"/>
          <w:b/>
          <w:bCs/>
          <w:sz w:val="20"/>
          <w:szCs w:val="20"/>
          <w:lang w:val="en-US"/>
        </w:rPr>
        <w:t>Academic Rep Co</w:t>
      </w:r>
      <w:r w:rsidR="00607F50">
        <w:rPr>
          <w:rFonts w:ascii="Segoe UI" w:hAnsi="Segoe UI" w:cs="Segoe UI"/>
          <w:b/>
          <w:bCs/>
          <w:sz w:val="20"/>
          <w:szCs w:val="20"/>
          <w:lang w:val="en-US"/>
        </w:rPr>
        <w:t>-</w:t>
      </w:r>
      <w:proofErr w:type="spellStart"/>
      <w:r w:rsidRPr="00DD1D52">
        <w:rPr>
          <w:rFonts w:ascii="Segoe UI" w:hAnsi="Segoe UI" w:cs="Segoe UI"/>
          <w:b/>
          <w:bCs/>
          <w:sz w:val="20"/>
          <w:szCs w:val="20"/>
          <w:lang w:val="en-US"/>
        </w:rPr>
        <w:t>ord</w:t>
      </w:r>
      <w:proofErr w:type="spellEnd"/>
      <w:r w:rsidR="00FB44E9">
        <w:rPr>
          <w:rFonts w:ascii="Segoe UI" w:hAnsi="Segoe UI" w:cs="Segoe UI"/>
          <w:sz w:val="20"/>
          <w:szCs w:val="20"/>
          <w:lang w:val="en-US"/>
        </w:rPr>
        <w:t xml:space="preserve">: I’m the new </w:t>
      </w:r>
      <w:r>
        <w:rPr>
          <w:rFonts w:ascii="Segoe UI" w:hAnsi="Segoe UI" w:cs="Segoe UI"/>
          <w:sz w:val="20"/>
          <w:szCs w:val="20"/>
          <w:lang w:val="en-US"/>
        </w:rPr>
        <w:t>C</w:t>
      </w:r>
      <w:r w:rsidR="00FB44E9">
        <w:rPr>
          <w:rFonts w:ascii="Segoe UI" w:hAnsi="Segoe UI" w:cs="Segoe UI"/>
          <w:sz w:val="20"/>
          <w:szCs w:val="20"/>
          <w:lang w:val="en-US"/>
        </w:rPr>
        <w:t>hase</w:t>
      </w:r>
      <w:r>
        <w:rPr>
          <w:rFonts w:ascii="Segoe UI" w:hAnsi="Segoe UI" w:cs="Segoe UI"/>
          <w:sz w:val="20"/>
          <w:szCs w:val="20"/>
          <w:lang w:val="en-US"/>
        </w:rPr>
        <w:t xml:space="preserve"> and this is </w:t>
      </w:r>
      <w:r w:rsidR="00FB44E9">
        <w:rPr>
          <w:rFonts w:ascii="Segoe UI" w:hAnsi="Segoe UI" w:cs="Segoe UI"/>
          <w:sz w:val="20"/>
          <w:szCs w:val="20"/>
          <w:lang w:val="en-US"/>
        </w:rPr>
        <w:t xml:space="preserve">my first </w:t>
      </w:r>
      <w:proofErr w:type="spellStart"/>
      <w:r>
        <w:rPr>
          <w:rFonts w:ascii="Segoe UI" w:hAnsi="Segoe UI" w:cs="Segoe UI"/>
          <w:sz w:val="20"/>
          <w:szCs w:val="20"/>
          <w:lang w:val="en-US"/>
        </w:rPr>
        <w:t>E</w:t>
      </w:r>
      <w:r w:rsidR="00FB44E9">
        <w:rPr>
          <w:rFonts w:ascii="Segoe UI" w:hAnsi="Segoe UI" w:cs="Segoe UI"/>
          <w:sz w:val="20"/>
          <w:szCs w:val="20"/>
          <w:lang w:val="en-US"/>
        </w:rPr>
        <w:t>du</w:t>
      </w:r>
      <w:r>
        <w:rPr>
          <w:rFonts w:ascii="Segoe UI" w:hAnsi="Segoe UI" w:cs="Segoe UI"/>
          <w:sz w:val="20"/>
          <w:szCs w:val="20"/>
          <w:lang w:val="en-US"/>
        </w:rPr>
        <w:t>C</w:t>
      </w:r>
      <w:r w:rsidR="00FB44E9">
        <w:rPr>
          <w:rFonts w:ascii="Segoe UI" w:hAnsi="Segoe UI" w:cs="Segoe UI"/>
          <w:sz w:val="20"/>
          <w:szCs w:val="20"/>
          <w:lang w:val="en-US"/>
        </w:rPr>
        <w:t>om</w:t>
      </w:r>
      <w:proofErr w:type="spellEnd"/>
      <w:r w:rsidR="00FB44E9">
        <w:rPr>
          <w:rFonts w:ascii="Segoe UI" w:hAnsi="Segoe UI" w:cs="Segoe UI"/>
          <w:sz w:val="20"/>
          <w:szCs w:val="20"/>
          <w:lang w:val="en-US"/>
        </w:rPr>
        <w:t xml:space="preserve"> </w:t>
      </w:r>
    </w:p>
    <w:p w14:paraId="0495B211" w14:textId="77777777" w:rsidR="00FB44E9" w:rsidRPr="00A92C84" w:rsidRDefault="00FB44E9">
      <w:pPr>
        <w:rPr>
          <w:rFonts w:ascii="Segoe UI" w:hAnsi="Segoe UI" w:cs="Segoe UI"/>
          <w:sz w:val="20"/>
          <w:szCs w:val="20"/>
          <w:lang w:val="en-US"/>
        </w:rPr>
      </w:pPr>
    </w:p>
    <w:p w14:paraId="65F94284" w14:textId="764771B5" w:rsidR="009C6A71" w:rsidRPr="00A92C84" w:rsidRDefault="009C6A71" w:rsidP="009C6A71">
      <w:pPr>
        <w:rPr>
          <w:rFonts w:ascii="Segoe UI" w:hAnsi="Segoe UI" w:cs="Segoe UI"/>
          <w:sz w:val="20"/>
          <w:szCs w:val="20"/>
          <w:lang w:val="en-US"/>
        </w:rPr>
      </w:pPr>
      <w:r w:rsidRPr="00A92C84">
        <w:rPr>
          <w:rFonts w:ascii="Segoe UI" w:hAnsi="Segoe UI" w:cs="Segoe UI"/>
          <w:b/>
          <w:bCs/>
          <w:sz w:val="20"/>
          <w:szCs w:val="20"/>
          <w:lang w:val="en-US"/>
        </w:rPr>
        <w:t>First Agenda Item:</w:t>
      </w:r>
      <w:r w:rsidRPr="00A92C84"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FB44E9">
        <w:rPr>
          <w:rFonts w:ascii="Segoe UI" w:hAnsi="Segoe UI" w:cs="Segoe UI"/>
          <w:b/>
          <w:bCs/>
          <w:sz w:val="20"/>
          <w:szCs w:val="20"/>
          <w:lang w:val="en-US"/>
        </w:rPr>
        <w:t xml:space="preserve">Teaching </w:t>
      </w:r>
      <w:r w:rsidR="00607F50">
        <w:rPr>
          <w:rFonts w:ascii="Segoe UI" w:hAnsi="Segoe UI" w:cs="Segoe UI"/>
          <w:b/>
          <w:bCs/>
          <w:sz w:val="20"/>
          <w:szCs w:val="20"/>
          <w:lang w:val="en-US"/>
        </w:rPr>
        <w:t>A</w:t>
      </w:r>
      <w:r w:rsidR="00FB44E9">
        <w:rPr>
          <w:rFonts w:ascii="Segoe UI" w:hAnsi="Segoe UI" w:cs="Segoe UI"/>
          <w:b/>
          <w:bCs/>
          <w:sz w:val="20"/>
          <w:szCs w:val="20"/>
          <w:lang w:val="en-US"/>
        </w:rPr>
        <w:t xml:space="preserve">ward </w:t>
      </w:r>
      <w:r w:rsidR="00607F50">
        <w:rPr>
          <w:rFonts w:ascii="Segoe UI" w:hAnsi="Segoe UI" w:cs="Segoe UI"/>
          <w:b/>
          <w:bCs/>
          <w:sz w:val="20"/>
          <w:szCs w:val="20"/>
          <w:lang w:val="en-US"/>
        </w:rPr>
        <w:t>R</w:t>
      </w:r>
      <w:r w:rsidR="00FB44E9">
        <w:rPr>
          <w:rFonts w:ascii="Segoe UI" w:hAnsi="Segoe UI" w:cs="Segoe UI"/>
          <w:b/>
          <w:bCs/>
          <w:sz w:val="20"/>
          <w:szCs w:val="20"/>
          <w:lang w:val="en-US"/>
        </w:rPr>
        <w:t>esearch</w:t>
      </w:r>
      <w:r w:rsidR="001F1838">
        <w:rPr>
          <w:rFonts w:ascii="Segoe UI" w:hAnsi="Segoe UI" w:cs="Segoe UI"/>
          <w:b/>
          <w:bCs/>
          <w:sz w:val="20"/>
          <w:szCs w:val="20"/>
          <w:lang w:val="en-US"/>
        </w:rPr>
        <w:t xml:space="preserve"> </w:t>
      </w:r>
      <w:r w:rsidRPr="00A92C84">
        <w:rPr>
          <w:rFonts w:ascii="Segoe UI" w:hAnsi="Segoe UI" w:cs="Segoe UI"/>
          <w:sz w:val="20"/>
          <w:szCs w:val="20"/>
          <w:lang w:val="en-US"/>
        </w:rPr>
        <w:t>(</w:t>
      </w:r>
      <w:r w:rsidR="002B528E">
        <w:rPr>
          <w:rFonts w:ascii="Segoe UI" w:hAnsi="Segoe UI" w:cs="Segoe UI"/>
          <w:sz w:val="20"/>
          <w:szCs w:val="20"/>
          <w:lang w:val="en-US"/>
        </w:rPr>
        <w:t>Evgeniya</w:t>
      </w:r>
      <w:r w:rsidRPr="00A92C84">
        <w:rPr>
          <w:rFonts w:ascii="Segoe UI" w:hAnsi="Segoe UI" w:cs="Segoe UI"/>
          <w:sz w:val="20"/>
          <w:szCs w:val="20"/>
          <w:lang w:val="en-US"/>
        </w:rPr>
        <w:t>)</w:t>
      </w:r>
    </w:p>
    <w:p w14:paraId="63B58FF8" w14:textId="77777777" w:rsidR="00615BD8" w:rsidRPr="00A92C84" w:rsidRDefault="00615BD8" w:rsidP="009C6A71">
      <w:pPr>
        <w:pStyle w:val="ListParagraph"/>
        <w:numPr>
          <w:ilvl w:val="0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 w:rsidRPr="00A92C84">
        <w:rPr>
          <w:rFonts w:ascii="Segoe UI" w:hAnsi="Segoe UI" w:cs="Segoe UI"/>
          <w:sz w:val="20"/>
          <w:szCs w:val="20"/>
          <w:lang w:val="en-US"/>
        </w:rPr>
        <w:t>Overview:</w:t>
      </w:r>
    </w:p>
    <w:p w14:paraId="00CF605F" w14:textId="07EDDB1C" w:rsidR="00FB44E9" w:rsidRDefault="002B528E" w:rsidP="00615BD8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 w:rsidRPr="002B528E">
        <w:rPr>
          <w:rFonts w:ascii="Segoe UI" w:hAnsi="Segoe UI" w:cs="Segoe UI"/>
          <w:b/>
          <w:bCs/>
          <w:sz w:val="20"/>
          <w:szCs w:val="20"/>
          <w:lang w:val="en-US"/>
        </w:rPr>
        <w:t>Evgeniya</w:t>
      </w:r>
      <w:r w:rsidR="00DD1D52" w:rsidRPr="002B528E">
        <w:rPr>
          <w:rFonts w:ascii="Segoe UI" w:hAnsi="Segoe UI" w:cs="Segoe UI"/>
          <w:b/>
          <w:bCs/>
          <w:sz w:val="20"/>
          <w:szCs w:val="20"/>
          <w:lang w:val="en-US"/>
        </w:rPr>
        <w:t xml:space="preserve"> (online)</w:t>
      </w:r>
      <w:r w:rsidR="00DD1D52">
        <w:rPr>
          <w:rFonts w:ascii="Segoe UI" w:hAnsi="Segoe UI" w:cs="Segoe UI"/>
          <w:sz w:val="20"/>
          <w:szCs w:val="20"/>
          <w:lang w:val="en-US"/>
        </w:rPr>
        <w:t>:</w:t>
      </w:r>
      <w:r w:rsidR="00FB44E9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>G</w:t>
      </w:r>
      <w:r w:rsidR="00DD1D52">
        <w:rPr>
          <w:rFonts w:ascii="Segoe UI" w:hAnsi="Segoe UI" w:cs="Segoe UI"/>
          <w:sz w:val="20"/>
          <w:szCs w:val="20"/>
          <w:lang w:val="en-US"/>
        </w:rPr>
        <w:t>oal for this presentation is sharing</w:t>
      </w:r>
      <w:r w:rsidR="00FB44E9">
        <w:rPr>
          <w:rFonts w:ascii="Segoe UI" w:hAnsi="Segoe UI" w:cs="Segoe UI"/>
          <w:sz w:val="20"/>
          <w:szCs w:val="20"/>
          <w:lang w:val="en-US"/>
        </w:rPr>
        <w:t xml:space="preserve"> what this research is</w:t>
      </w:r>
      <w:r w:rsidR="00DD1D52">
        <w:rPr>
          <w:rFonts w:ascii="Segoe UI" w:hAnsi="Segoe UI" w:cs="Segoe UI"/>
          <w:sz w:val="20"/>
          <w:szCs w:val="20"/>
          <w:lang w:val="en-US"/>
        </w:rPr>
        <w:t xml:space="preserve">, </w:t>
      </w:r>
      <w:r w:rsidR="00FB44E9">
        <w:rPr>
          <w:rFonts w:ascii="Segoe UI" w:hAnsi="Segoe UI" w:cs="Segoe UI"/>
          <w:sz w:val="20"/>
          <w:szCs w:val="20"/>
          <w:lang w:val="en-US"/>
        </w:rPr>
        <w:t>talk you through some of our main findings, and how you can use this report in your roles. We want this</w:t>
      </w:r>
      <w:r w:rsidR="00DD1D52">
        <w:rPr>
          <w:rFonts w:ascii="Segoe UI" w:hAnsi="Segoe UI" w:cs="Segoe UI"/>
          <w:sz w:val="20"/>
          <w:szCs w:val="20"/>
          <w:lang w:val="en-US"/>
        </w:rPr>
        <w:t xml:space="preserve"> to be</w:t>
      </w:r>
      <w:r w:rsidR="00FB44E9">
        <w:rPr>
          <w:rFonts w:ascii="Segoe UI" w:hAnsi="Segoe UI" w:cs="Segoe UI"/>
          <w:sz w:val="20"/>
          <w:szCs w:val="20"/>
          <w:lang w:val="en-US"/>
        </w:rPr>
        <w:t xml:space="preserve"> a tool you can use. </w:t>
      </w:r>
    </w:p>
    <w:p w14:paraId="687F2B4F" w14:textId="25B37A90" w:rsidR="00FB44E9" w:rsidRDefault="00DD1D52" w:rsidP="00615BD8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 w:rsidRPr="00DD1D52">
        <w:rPr>
          <w:rFonts w:ascii="Segoe UI" w:hAnsi="Segoe UI" w:cs="Segoe UI"/>
          <w:b/>
          <w:bCs/>
          <w:sz w:val="20"/>
          <w:szCs w:val="20"/>
          <w:lang w:val="en-US"/>
        </w:rPr>
        <w:t xml:space="preserve">What is this report? </w:t>
      </w:r>
      <w:r>
        <w:rPr>
          <w:rFonts w:ascii="Segoe UI" w:hAnsi="Segoe UI" w:cs="Segoe UI"/>
          <w:sz w:val="20"/>
          <w:szCs w:val="20"/>
          <w:lang w:val="en-US"/>
        </w:rPr>
        <w:t xml:space="preserve">It’s a </w:t>
      </w:r>
      <w:r w:rsidR="00FB44E9">
        <w:rPr>
          <w:rFonts w:ascii="Segoe UI" w:hAnsi="Segoe UI" w:cs="Segoe UI"/>
          <w:sz w:val="20"/>
          <w:szCs w:val="20"/>
          <w:lang w:val="en-US"/>
        </w:rPr>
        <w:t>qualitative analysis of the nominations submitted</w:t>
      </w:r>
      <w:r>
        <w:rPr>
          <w:rFonts w:ascii="Segoe UI" w:hAnsi="Segoe UI" w:cs="Segoe UI"/>
          <w:sz w:val="20"/>
          <w:szCs w:val="20"/>
          <w:lang w:val="en-US"/>
        </w:rPr>
        <w:t xml:space="preserve"> for Teaching awards. Amongst the</w:t>
      </w:r>
      <w:r w:rsidR="00FB44E9">
        <w:rPr>
          <w:rFonts w:ascii="Segoe UI" w:hAnsi="Segoe UI" w:cs="Segoe UI"/>
          <w:sz w:val="20"/>
          <w:szCs w:val="20"/>
          <w:lang w:val="en-US"/>
        </w:rPr>
        <w:t xml:space="preserve"> categories</w:t>
      </w:r>
      <w:r>
        <w:rPr>
          <w:rFonts w:ascii="Segoe UI" w:hAnsi="Segoe UI" w:cs="Segoe UI"/>
          <w:sz w:val="20"/>
          <w:szCs w:val="20"/>
          <w:lang w:val="en-US"/>
        </w:rPr>
        <w:t>,</w:t>
      </w:r>
      <w:r w:rsidR="00FB44E9">
        <w:rPr>
          <w:rFonts w:ascii="Segoe UI" w:hAnsi="Segoe UI" w:cs="Segoe UI"/>
          <w:sz w:val="20"/>
          <w:szCs w:val="20"/>
          <w:lang w:val="en-US"/>
        </w:rPr>
        <w:t xml:space="preserve"> we saw some patterns</w:t>
      </w:r>
      <w:r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2B528E">
        <w:rPr>
          <w:rFonts w:ascii="Segoe UI" w:hAnsi="Segoe UI" w:cs="Segoe UI"/>
          <w:sz w:val="20"/>
          <w:szCs w:val="20"/>
          <w:lang w:val="en-US"/>
        </w:rPr>
        <w:t>with respect</w:t>
      </w:r>
      <w:r>
        <w:rPr>
          <w:rFonts w:ascii="Segoe UI" w:hAnsi="Segoe UI" w:cs="Segoe UI"/>
          <w:sz w:val="20"/>
          <w:szCs w:val="20"/>
          <w:lang w:val="en-US"/>
        </w:rPr>
        <w:t xml:space="preserve"> to </w:t>
      </w:r>
      <w:r w:rsidR="00FB44E9">
        <w:rPr>
          <w:rFonts w:ascii="Segoe UI" w:hAnsi="Segoe UI" w:cs="Segoe UI"/>
          <w:sz w:val="20"/>
          <w:szCs w:val="20"/>
          <w:lang w:val="en-US"/>
        </w:rPr>
        <w:t>what students</w:t>
      </w:r>
      <w:r>
        <w:rPr>
          <w:rFonts w:ascii="Segoe UI" w:hAnsi="Segoe UI" w:cs="Segoe UI"/>
          <w:sz w:val="20"/>
          <w:szCs w:val="20"/>
          <w:lang w:val="en-US"/>
        </w:rPr>
        <w:t xml:space="preserve"> are</w:t>
      </w:r>
      <w:r w:rsidR="00FB44E9">
        <w:rPr>
          <w:rFonts w:ascii="Segoe UI" w:hAnsi="Segoe UI" w:cs="Segoe UI"/>
          <w:sz w:val="20"/>
          <w:szCs w:val="20"/>
          <w:lang w:val="en-US"/>
        </w:rPr>
        <w:t xml:space="preserve"> highlighting in their staff. </w:t>
      </w:r>
      <w:r>
        <w:rPr>
          <w:rFonts w:ascii="Segoe UI" w:hAnsi="Segoe UI" w:cs="Segoe UI"/>
          <w:sz w:val="20"/>
          <w:szCs w:val="20"/>
          <w:lang w:val="en-US"/>
        </w:rPr>
        <w:t>We d</w:t>
      </w:r>
      <w:r w:rsidR="00FB44E9">
        <w:rPr>
          <w:rFonts w:ascii="Segoe UI" w:hAnsi="Segoe UI" w:cs="Segoe UI"/>
          <w:sz w:val="20"/>
          <w:szCs w:val="20"/>
          <w:lang w:val="en-US"/>
        </w:rPr>
        <w:t xml:space="preserve">id it for </w:t>
      </w:r>
      <w:r>
        <w:rPr>
          <w:rFonts w:ascii="Segoe UI" w:hAnsi="Segoe UI" w:cs="Segoe UI"/>
          <w:sz w:val="20"/>
          <w:szCs w:val="20"/>
          <w:lang w:val="en-US"/>
        </w:rPr>
        <w:t xml:space="preserve">the </w:t>
      </w:r>
      <w:r w:rsidR="00FB44E9">
        <w:rPr>
          <w:rFonts w:ascii="Segoe UI" w:hAnsi="Segoe UI" w:cs="Segoe UI"/>
          <w:sz w:val="20"/>
          <w:szCs w:val="20"/>
          <w:lang w:val="en-US"/>
        </w:rPr>
        <w:t>2021/22</w:t>
      </w:r>
      <w:r>
        <w:rPr>
          <w:rFonts w:ascii="Segoe UI" w:hAnsi="Segoe UI" w:cs="Segoe UI"/>
          <w:sz w:val="20"/>
          <w:szCs w:val="20"/>
          <w:lang w:val="en-US"/>
        </w:rPr>
        <w:t xml:space="preserve"> academic year as well. It feeds into the c</w:t>
      </w:r>
      <w:r w:rsidR="00FB44E9">
        <w:rPr>
          <w:rFonts w:ascii="Segoe UI" w:hAnsi="Segoe UI" w:cs="Segoe UI"/>
          <w:sz w:val="20"/>
          <w:szCs w:val="20"/>
          <w:lang w:val="en-US"/>
        </w:rPr>
        <w:t>ycle</w:t>
      </w:r>
      <w:r>
        <w:rPr>
          <w:rFonts w:ascii="Segoe UI" w:hAnsi="Segoe UI" w:cs="Segoe UI"/>
          <w:sz w:val="20"/>
          <w:szCs w:val="20"/>
          <w:lang w:val="en-US"/>
        </w:rPr>
        <w:t>s</w:t>
      </w:r>
      <w:r w:rsidR="00FB44E9">
        <w:rPr>
          <w:rFonts w:ascii="Segoe UI" w:hAnsi="Segoe UI" w:cs="Segoe UI"/>
          <w:sz w:val="20"/>
          <w:szCs w:val="20"/>
          <w:lang w:val="en-US"/>
        </w:rPr>
        <w:t xml:space="preserve"> of teaching enhancement. </w:t>
      </w:r>
      <w:r>
        <w:rPr>
          <w:rFonts w:ascii="Segoe UI" w:hAnsi="Segoe UI" w:cs="Segoe UI"/>
          <w:sz w:val="20"/>
          <w:szCs w:val="20"/>
          <w:lang w:val="en-US"/>
        </w:rPr>
        <w:t xml:space="preserve">At </w:t>
      </w:r>
      <w:r w:rsidR="00FB44E9">
        <w:rPr>
          <w:rFonts w:ascii="Segoe UI" w:hAnsi="Segoe UI" w:cs="Segoe UI"/>
          <w:sz w:val="20"/>
          <w:szCs w:val="20"/>
          <w:lang w:val="en-US"/>
        </w:rPr>
        <w:t>Stage 6</w:t>
      </w:r>
      <w:r>
        <w:rPr>
          <w:rFonts w:ascii="Segoe UI" w:hAnsi="Segoe UI" w:cs="Segoe UI"/>
          <w:sz w:val="20"/>
          <w:szCs w:val="20"/>
          <w:lang w:val="en-US"/>
        </w:rPr>
        <w:t>,</w:t>
      </w:r>
      <w:r w:rsidR="00FB44E9">
        <w:rPr>
          <w:rFonts w:ascii="Segoe UI" w:hAnsi="Segoe UI" w:cs="Segoe UI"/>
          <w:sz w:val="20"/>
          <w:szCs w:val="20"/>
          <w:lang w:val="en-US"/>
        </w:rPr>
        <w:t xml:space="preserve"> we go around the uni</w:t>
      </w:r>
      <w:r>
        <w:rPr>
          <w:rFonts w:ascii="Segoe UI" w:hAnsi="Segoe UI" w:cs="Segoe UI"/>
          <w:sz w:val="20"/>
          <w:szCs w:val="20"/>
          <w:lang w:val="en-US"/>
        </w:rPr>
        <w:t>versity</w:t>
      </w:r>
      <w:r w:rsidR="00FB44E9">
        <w:rPr>
          <w:rFonts w:ascii="Segoe UI" w:hAnsi="Segoe UI" w:cs="Segoe UI"/>
          <w:sz w:val="20"/>
          <w:szCs w:val="20"/>
          <w:lang w:val="en-US"/>
        </w:rPr>
        <w:t xml:space="preserve"> and see how </w:t>
      </w:r>
      <w:r>
        <w:rPr>
          <w:rFonts w:ascii="Segoe UI" w:hAnsi="Segoe UI" w:cs="Segoe UI"/>
          <w:sz w:val="20"/>
          <w:szCs w:val="20"/>
          <w:lang w:val="en-US"/>
        </w:rPr>
        <w:t>people</w:t>
      </w:r>
      <w:r w:rsidR="00FB44E9">
        <w:rPr>
          <w:rFonts w:ascii="Segoe UI" w:hAnsi="Segoe UI" w:cs="Segoe UI"/>
          <w:sz w:val="20"/>
          <w:szCs w:val="20"/>
          <w:lang w:val="en-US"/>
        </w:rPr>
        <w:t xml:space="preserve"> might find these findings useful. We publish a report each year. </w:t>
      </w:r>
      <w:r>
        <w:rPr>
          <w:rFonts w:ascii="Segoe UI" w:hAnsi="Segoe UI" w:cs="Segoe UI"/>
          <w:sz w:val="20"/>
          <w:szCs w:val="20"/>
          <w:lang w:val="en-US"/>
        </w:rPr>
        <w:t>In our l</w:t>
      </w:r>
      <w:r w:rsidR="00FB44E9">
        <w:rPr>
          <w:rFonts w:ascii="Segoe UI" w:hAnsi="Segoe UI" w:cs="Segoe UI"/>
          <w:sz w:val="20"/>
          <w:szCs w:val="20"/>
          <w:lang w:val="en-US"/>
        </w:rPr>
        <w:t>ast report</w:t>
      </w:r>
      <w:r>
        <w:rPr>
          <w:rFonts w:ascii="Segoe UI" w:hAnsi="Segoe UI" w:cs="Segoe UI"/>
          <w:sz w:val="20"/>
          <w:szCs w:val="20"/>
          <w:lang w:val="en-US"/>
        </w:rPr>
        <w:t xml:space="preserve">, </w:t>
      </w:r>
      <w:r w:rsidR="00FB44E9">
        <w:rPr>
          <w:rFonts w:ascii="Segoe UI" w:hAnsi="Segoe UI" w:cs="Segoe UI"/>
          <w:sz w:val="20"/>
          <w:szCs w:val="20"/>
          <w:lang w:val="en-US"/>
        </w:rPr>
        <w:t xml:space="preserve">we identified 4 main themes </w:t>
      </w:r>
      <w:r>
        <w:rPr>
          <w:rFonts w:ascii="Segoe UI" w:hAnsi="Segoe UI" w:cs="Segoe UI"/>
          <w:sz w:val="20"/>
          <w:szCs w:val="20"/>
          <w:lang w:val="en-US"/>
        </w:rPr>
        <w:t>(a)</w:t>
      </w:r>
      <w:r w:rsidR="00FB44E9">
        <w:rPr>
          <w:rFonts w:ascii="Segoe UI" w:hAnsi="Segoe UI" w:cs="Segoe UI"/>
          <w:sz w:val="20"/>
          <w:szCs w:val="20"/>
          <w:lang w:val="en-US"/>
        </w:rPr>
        <w:t xml:space="preserve"> materials and activities</w:t>
      </w:r>
      <w:r>
        <w:rPr>
          <w:rFonts w:ascii="Segoe UI" w:hAnsi="Segoe UI" w:cs="Segoe UI"/>
          <w:sz w:val="20"/>
          <w:szCs w:val="20"/>
          <w:lang w:val="en-US"/>
        </w:rPr>
        <w:t>:</w:t>
      </w:r>
      <w:r w:rsidR="00FB44E9">
        <w:rPr>
          <w:rFonts w:ascii="Segoe UI" w:hAnsi="Segoe UI" w:cs="Segoe UI"/>
          <w:sz w:val="20"/>
          <w:szCs w:val="20"/>
          <w:lang w:val="en-US"/>
        </w:rPr>
        <w:t xml:space="preserve"> different approaches to education facilitated by different teachers </w:t>
      </w:r>
      <w:r>
        <w:rPr>
          <w:rFonts w:ascii="Segoe UI" w:hAnsi="Segoe UI" w:cs="Segoe UI"/>
          <w:sz w:val="20"/>
          <w:szCs w:val="20"/>
          <w:lang w:val="en-US"/>
        </w:rPr>
        <w:t>and</w:t>
      </w:r>
      <w:r w:rsidR="00FB44E9">
        <w:rPr>
          <w:rFonts w:ascii="Segoe UI" w:hAnsi="Segoe UI" w:cs="Segoe UI"/>
          <w:sz w:val="20"/>
          <w:szCs w:val="20"/>
          <w:lang w:val="en-US"/>
        </w:rPr>
        <w:t xml:space="preserve"> style of the lecture</w:t>
      </w:r>
      <w:r>
        <w:rPr>
          <w:rFonts w:ascii="Segoe UI" w:hAnsi="Segoe UI" w:cs="Segoe UI"/>
          <w:sz w:val="20"/>
          <w:szCs w:val="20"/>
          <w:lang w:val="en-US"/>
        </w:rPr>
        <w:t xml:space="preserve"> in terms of </w:t>
      </w:r>
      <w:r w:rsidR="00FB44E9">
        <w:rPr>
          <w:rFonts w:ascii="Segoe UI" w:hAnsi="Segoe UI" w:cs="Segoe UI"/>
          <w:sz w:val="20"/>
          <w:szCs w:val="20"/>
          <w:lang w:val="en-US"/>
        </w:rPr>
        <w:t>how they explain things</w:t>
      </w:r>
      <w:r w:rsidR="005E5B05">
        <w:rPr>
          <w:rFonts w:ascii="Segoe UI" w:hAnsi="Segoe UI" w:cs="Segoe UI"/>
          <w:sz w:val="20"/>
          <w:szCs w:val="20"/>
          <w:lang w:val="en-US"/>
        </w:rPr>
        <w:t>;</w:t>
      </w:r>
      <w:r>
        <w:rPr>
          <w:rFonts w:ascii="Segoe UI" w:hAnsi="Segoe UI" w:cs="Segoe UI"/>
          <w:sz w:val="20"/>
          <w:szCs w:val="20"/>
          <w:lang w:val="en-US"/>
        </w:rPr>
        <w:t xml:space="preserve"> (b)</w:t>
      </w:r>
      <w:r w:rsidR="00FB44E9">
        <w:rPr>
          <w:rFonts w:ascii="Segoe UI" w:hAnsi="Segoe UI" w:cs="Segoe UI"/>
          <w:sz w:val="20"/>
          <w:szCs w:val="20"/>
          <w:lang w:val="en-US"/>
        </w:rPr>
        <w:t xml:space="preserve"> care</w:t>
      </w:r>
      <w:r>
        <w:rPr>
          <w:rFonts w:ascii="Segoe UI" w:hAnsi="Segoe UI" w:cs="Segoe UI"/>
          <w:sz w:val="20"/>
          <w:szCs w:val="20"/>
          <w:lang w:val="en-US"/>
        </w:rPr>
        <w:t>:</w:t>
      </w:r>
      <w:r w:rsidR="00FB44E9">
        <w:rPr>
          <w:rFonts w:ascii="Segoe UI" w:hAnsi="Segoe UI" w:cs="Segoe UI"/>
          <w:sz w:val="20"/>
          <w:szCs w:val="20"/>
          <w:lang w:val="en-US"/>
        </w:rPr>
        <w:t xml:space="preserve"> one-on-one relationship</w:t>
      </w:r>
      <w:r>
        <w:rPr>
          <w:rFonts w:ascii="Segoe UI" w:hAnsi="Segoe UI" w:cs="Segoe UI"/>
          <w:sz w:val="20"/>
          <w:szCs w:val="20"/>
          <w:lang w:val="en-US"/>
        </w:rPr>
        <w:t xml:space="preserve"> between the students and their lecturers</w:t>
      </w:r>
      <w:r w:rsidR="005E5B05">
        <w:rPr>
          <w:rFonts w:ascii="Segoe UI" w:hAnsi="Segoe UI" w:cs="Segoe UI"/>
          <w:sz w:val="20"/>
          <w:szCs w:val="20"/>
          <w:lang w:val="en-US"/>
        </w:rPr>
        <w:t xml:space="preserve"> and the extent to which </w:t>
      </w:r>
      <w:r w:rsidR="00FB44E9">
        <w:rPr>
          <w:rFonts w:ascii="Segoe UI" w:hAnsi="Segoe UI" w:cs="Segoe UI"/>
          <w:sz w:val="20"/>
          <w:szCs w:val="20"/>
          <w:lang w:val="en-US"/>
        </w:rPr>
        <w:t xml:space="preserve">students feel they are being cared for; </w:t>
      </w:r>
      <w:r w:rsidR="005E5B05">
        <w:rPr>
          <w:rFonts w:ascii="Segoe UI" w:hAnsi="Segoe UI" w:cs="Segoe UI"/>
          <w:sz w:val="20"/>
          <w:szCs w:val="20"/>
          <w:lang w:val="en-US"/>
        </w:rPr>
        <w:t xml:space="preserve">(c) </w:t>
      </w:r>
      <w:r w:rsidR="00FB44E9">
        <w:rPr>
          <w:rFonts w:ascii="Segoe UI" w:hAnsi="Segoe UI" w:cs="Segoe UI"/>
          <w:sz w:val="20"/>
          <w:szCs w:val="20"/>
          <w:lang w:val="en-US"/>
        </w:rPr>
        <w:t>student development</w:t>
      </w:r>
      <w:r w:rsidR="005E5B05">
        <w:rPr>
          <w:rFonts w:ascii="Segoe UI" w:hAnsi="Segoe UI" w:cs="Segoe UI"/>
          <w:sz w:val="20"/>
          <w:szCs w:val="20"/>
          <w:lang w:val="en-US"/>
        </w:rPr>
        <w:t xml:space="preserve">: </w:t>
      </w:r>
      <w:r w:rsidR="00FB44E9">
        <w:rPr>
          <w:rFonts w:ascii="Segoe UI" w:hAnsi="Segoe UI" w:cs="Segoe UI"/>
          <w:sz w:val="20"/>
          <w:szCs w:val="20"/>
          <w:lang w:val="en-US"/>
        </w:rPr>
        <w:t xml:space="preserve">how a teacher impacted a </w:t>
      </w:r>
      <w:r w:rsidR="005E5B05">
        <w:rPr>
          <w:rFonts w:ascii="Segoe UI" w:hAnsi="Segoe UI" w:cs="Segoe UI"/>
          <w:sz w:val="20"/>
          <w:szCs w:val="20"/>
          <w:lang w:val="en-US"/>
        </w:rPr>
        <w:t>student’s</w:t>
      </w:r>
      <w:r w:rsidR="00FB44E9">
        <w:rPr>
          <w:rFonts w:ascii="Segoe UI" w:hAnsi="Segoe UI" w:cs="Segoe UI"/>
          <w:sz w:val="20"/>
          <w:szCs w:val="20"/>
          <w:lang w:val="en-US"/>
        </w:rPr>
        <w:t xml:space="preserve"> future trajectory; </w:t>
      </w:r>
      <w:r w:rsidR="005E5B05">
        <w:rPr>
          <w:rFonts w:ascii="Segoe UI" w:hAnsi="Segoe UI" w:cs="Segoe UI"/>
          <w:sz w:val="20"/>
          <w:szCs w:val="20"/>
          <w:lang w:val="en-US"/>
        </w:rPr>
        <w:t xml:space="preserve">(d) </w:t>
      </w:r>
      <w:r w:rsidR="00FB44E9">
        <w:rPr>
          <w:rFonts w:ascii="Segoe UI" w:hAnsi="Segoe UI" w:cs="Segoe UI"/>
          <w:sz w:val="20"/>
          <w:szCs w:val="20"/>
          <w:lang w:val="en-US"/>
        </w:rPr>
        <w:t>students as partners in learning</w:t>
      </w:r>
      <w:r w:rsidR="005E5B05">
        <w:rPr>
          <w:rFonts w:ascii="Segoe UI" w:hAnsi="Segoe UI" w:cs="Segoe UI"/>
          <w:sz w:val="20"/>
          <w:szCs w:val="20"/>
          <w:lang w:val="en-US"/>
        </w:rPr>
        <w:t xml:space="preserve">: </w:t>
      </w:r>
      <w:r w:rsidR="00FB44E9">
        <w:rPr>
          <w:rFonts w:ascii="Segoe UI" w:hAnsi="Segoe UI" w:cs="Segoe UI"/>
          <w:sz w:val="20"/>
          <w:szCs w:val="20"/>
          <w:lang w:val="en-US"/>
        </w:rPr>
        <w:t>students like democratic atmospheres where teachers don’t position themselves as</w:t>
      </w:r>
      <w:r w:rsidR="005E5B05">
        <w:rPr>
          <w:rFonts w:ascii="Segoe UI" w:hAnsi="Segoe UI" w:cs="Segoe UI"/>
          <w:sz w:val="20"/>
          <w:szCs w:val="20"/>
          <w:lang w:val="en-US"/>
        </w:rPr>
        <w:t xml:space="preserve"> though they are</w:t>
      </w:r>
      <w:r w:rsidR="00FB44E9">
        <w:rPr>
          <w:rFonts w:ascii="Segoe UI" w:hAnsi="Segoe UI" w:cs="Segoe UI"/>
          <w:sz w:val="20"/>
          <w:szCs w:val="20"/>
          <w:lang w:val="en-US"/>
        </w:rPr>
        <w:t xml:space="preserve"> above students</w:t>
      </w:r>
      <w:r w:rsidR="005E5B05">
        <w:rPr>
          <w:rFonts w:ascii="Segoe UI" w:hAnsi="Segoe UI" w:cs="Segoe UI"/>
          <w:sz w:val="20"/>
          <w:szCs w:val="20"/>
          <w:lang w:val="en-US"/>
        </w:rPr>
        <w:t>.</w:t>
      </w:r>
      <w:r w:rsidR="00FB44E9">
        <w:rPr>
          <w:rFonts w:ascii="Segoe UI" w:hAnsi="Segoe UI" w:cs="Segoe UI"/>
          <w:sz w:val="20"/>
          <w:szCs w:val="20"/>
          <w:lang w:val="en-US"/>
        </w:rPr>
        <w:t xml:space="preserve"> </w:t>
      </w:r>
    </w:p>
    <w:p w14:paraId="2B355E5E" w14:textId="5AD4B682" w:rsidR="00FB44E9" w:rsidRDefault="005E5B05" w:rsidP="00615BD8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sz w:val="20"/>
          <w:szCs w:val="20"/>
          <w:lang w:val="en-US"/>
        </w:rPr>
        <w:t>These categories</w:t>
      </w:r>
      <w:r w:rsidR="00FB44E9">
        <w:rPr>
          <w:rFonts w:ascii="Segoe UI" w:hAnsi="Segoe UI" w:cs="Segoe UI"/>
          <w:sz w:val="20"/>
          <w:szCs w:val="20"/>
          <w:lang w:val="en-US"/>
        </w:rPr>
        <w:t xml:space="preserve"> might seem very broad</w:t>
      </w:r>
      <w:r>
        <w:rPr>
          <w:rFonts w:ascii="Segoe UI" w:hAnsi="Segoe UI" w:cs="Segoe UI"/>
          <w:sz w:val="20"/>
          <w:szCs w:val="20"/>
          <w:lang w:val="en-US"/>
        </w:rPr>
        <w:t xml:space="preserve"> but</w:t>
      </w:r>
      <w:r w:rsidR="00FB44E9">
        <w:rPr>
          <w:rFonts w:ascii="Segoe UI" w:hAnsi="Segoe UI" w:cs="Segoe UI"/>
          <w:sz w:val="20"/>
          <w:szCs w:val="20"/>
          <w:lang w:val="en-US"/>
        </w:rPr>
        <w:t xml:space="preserve"> for every theme</w:t>
      </w:r>
      <w:r>
        <w:rPr>
          <w:rFonts w:ascii="Segoe UI" w:hAnsi="Segoe UI" w:cs="Segoe UI"/>
          <w:sz w:val="20"/>
          <w:szCs w:val="20"/>
          <w:lang w:val="en-US"/>
        </w:rPr>
        <w:t>,</w:t>
      </w:r>
      <w:r w:rsidR="00FB44E9"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E938B0">
        <w:rPr>
          <w:rFonts w:ascii="Segoe UI" w:hAnsi="Segoe UI" w:cs="Segoe UI"/>
          <w:sz w:val="20"/>
          <w:szCs w:val="20"/>
          <w:lang w:val="en-US"/>
        </w:rPr>
        <w:t xml:space="preserve">we have a list of practical steps </w:t>
      </w:r>
      <w:r>
        <w:rPr>
          <w:rFonts w:ascii="Segoe UI" w:hAnsi="Segoe UI" w:cs="Segoe UI"/>
          <w:sz w:val="20"/>
          <w:szCs w:val="20"/>
          <w:lang w:val="en-US"/>
        </w:rPr>
        <w:t>and</w:t>
      </w:r>
      <w:r w:rsidR="00E938B0">
        <w:rPr>
          <w:rFonts w:ascii="Segoe UI" w:hAnsi="Segoe UI" w:cs="Segoe UI"/>
          <w:sz w:val="20"/>
          <w:szCs w:val="20"/>
          <w:lang w:val="en-US"/>
        </w:rPr>
        <w:t xml:space="preserve"> particular points of reflection </w:t>
      </w:r>
      <w:r>
        <w:rPr>
          <w:rFonts w:ascii="Segoe UI" w:hAnsi="Segoe UI" w:cs="Segoe UI"/>
          <w:sz w:val="20"/>
          <w:szCs w:val="20"/>
          <w:lang w:val="en-US"/>
        </w:rPr>
        <w:t xml:space="preserve">that </w:t>
      </w:r>
      <w:r w:rsidR="00E938B0">
        <w:rPr>
          <w:rFonts w:ascii="Segoe UI" w:hAnsi="Segoe UI" w:cs="Segoe UI"/>
          <w:sz w:val="20"/>
          <w:szCs w:val="20"/>
          <w:lang w:val="en-US"/>
        </w:rPr>
        <w:t>individual teachers can refer to in their practice</w:t>
      </w:r>
      <w:r>
        <w:rPr>
          <w:rFonts w:ascii="Segoe UI" w:hAnsi="Segoe UI" w:cs="Segoe UI"/>
          <w:sz w:val="20"/>
          <w:szCs w:val="20"/>
          <w:lang w:val="en-US"/>
        </w:rPr>
        <w:t>. I</w:t>
      </w:r>
      <w:r w:rsidR="00E938B0">
        <w:rPr>
          <w:rFonts w:ascii="Segoe UI" w:hAnsi="Segoe UI" w:cs="Segoe UI"/>
          <w:sz w:val="20"/>
          <w:szCs w:val="20"/>
          <w:lang w:val="en-US"/>
        </w:rPr>
        <w:t>t’s not straightforward advice, it’s just something students comment upon often.</w:t>
      </w:r>
    </w:p>
    <w:p w14:paraId="0F0994E1" w14:textId="550810A3" w:rsidR="00E938B0" w:rsidRPr="00607F50" w:rsidRDefault="00E938B0" w:rsidP="00607F50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proofErr w:type="spellStart"/>
      <w:r w:rsidRPr="005E5B05">
        <w:rPr>
          <w:rFonts w:ascii="Segoe UI" w:hAnsi="Segoe UI" w:cs="Segoe UI"/>
          <w:b/>
          <w:bCs/>
          <w:sz w:val="20"/>
          <w:szCs w:val="20"/>
          <w:lang w:val="en-US"/>
        </w:rPr>
        <w:t>Eg.</w:t>
      </w:r>
      <w:proofErr w:type="spellEnd"/>
      <w:r w:rsidRPr="005E5B05">
        <w:rPr>
          <w:rFonts w:ascii="Segoe UI" w:hAnsi="Segoe UI" w:cs="Segoe UI"/>
          <w:b/>
          <w:bCs/>
          <w:sz w:val="20"/>
          <w:szCs w:val="20"/>
          <w:lang w:val="en-US"/>
        </w:rPr>
        <w:t xml:space="preserve"> M</w:t>
      </w:r>
      <w:r w:rsidR="005E5B05">
        <w:rPr>
          <w:rFonts w:ascii="Segoe UI" w:hAnsi="Segoe UI" w:cs="Segoe UI"/>
          <w:b/>
          <w:bCs/>
          <w:sz w:val="20"/>
          <w:szCs w:val="20"/>
          <w:lang w:val="en-US"/>
        </w:rPr>
        <w:t>aterials and Activities:</w:t>
      </w:r>
      <w:r>
        <w:rPr>
          <w:rFonts w:ascii="Segoe UI" w:hAnsi="Segoe UI" w:cs="Segoe UI"/>
          <w:sz w:val="20"/>
          <w:szCs w:val="20"/>
          <w:lang w:val="en-US"/>
        </w:rPr>
        <w:t xml:space="preserve"> Steps</w:t>
      </w:r>
      <w:r w:rsidR="005E5B05">
        <w:rPr>
          <w:rFonts w:ascii="Segoe UI" w:hAnsi="Segoe UI" w:cs="Segoe UI"/>
          <w:sz w:val="20"/>
          <w:szCs w:val="20"/>
          <w:lang w:val="en-US"/>
        </w:rPr>
        <w:t xml:space="preserve"> include </w:t>
      </w:r>
      <w:r>
        <w:rPr>
          <w:rFonts w:ascii="Segoe UI" w:hAnsi="Segoe UI" w:cs="Segoe UI"/>
          <w:sz w:val="20"/>
          <w:szCs w:val="20"/>
          <w:lang w:val="en-US"/>
        </w:rPr>
        <w:t>reflecting on how space is created for additional explanation</w:t>
      </w:r>
      <w:r w:rsidR="005E5B05">
        <w:rPr>
          <w:rFonts w:ascii="Segoe UI" w:hAnsi="Segoe UI" w:cs="Segoe UI"/>
          <w:sz w:val="20"/>
          <w:szCs w:val="20"/>
          <w:lang w:val="en-US"/>
        </w:rPr>
        <w:t xml:space="preserve">, </w:t>
      </w:r>
      <w:r>
        <w:rPr>
          <w:rFonts w:ascii="Segoe UI" w:hAnsi="Segoe UI" w:cs="Segoe UI"/>
          <w:sz w:val="20"/>
          <w:szCs w:val="20"/>
          <w:lang w:val="en-US"/>
        </w:rPr>
        <w:t>how imp</w:t>
      </w:r>
      <w:r w:rsidR="005E5B05">
        <w:rPr>
          <w:rFonts w:ascii="Segoe UI" w:hAnsi="Segoe UI" w:cs="Segoe UI"/>
          <w:sz w:val="20"/>
          <w:szCs w:val="20"/>
          <w:lang w:val="en-US"/>
        </w:rPr>
        <w:t>ortant</w:t>
      </w:r>
      <w:r>
        <w:rPr>
          <w:rFonts w:ascii="Segoe UI" w:hAnsi="Segoe UI" w:cs="Segoe UI"/>
          <w:sz w:val="20"/>
          <w:szCs w:val="20"/>
          <w:lang w:val="en-US"/>
        </w:rPr>
        <w:t xml:space="preserve"> it is for students to be able to ask their teachers for additional content for challenging concepts</w:t>
      </w:r>
      <w:r w:rsidR="005E5B05">
        <w:rPr>
          <w:rFonts w:ascii="Segoe UI" w:hAnsi="Segoe UI" w:cs="Segoe UI"/>
          <w:sz w:val="20"/>
          <w:szCs w:val="20"/>
          <w:lang w:val="en-US"/>
        </w:rPr>
        <w:t>. W</w:t>
      </w:r>
      <w:r>
        <w:rPr>
          <w:rFonts w:ascii="Segoe UI" w:hAnsi="Segoe UI" w:cs="Segoe UI"/>
          <w:sz w:val="20"/>
          <w:szCs w:val="20"/>
          <w:lang w:val="en-US"/>
        </w:rPr>
        <w:t>hat are the feedback procedures in your school</w:t>
      </w:r>
      <w:r w:rsidR="005E5B05">
        <w:rPr>
          <w:rFonts w:ascii="Segoe UI" w:hAnsi="Segoe UI" w:cs="Segoe UI"/>
          <w:sz w:val="20"/>
          <w:szCs w:val="20"/>
          <w:lang w:val="en-US"/>
        </w:rPr>
        <w:t>?</w:t>
      </w:r>
      <w:r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5E5B05">
        <w:rPr>
          <w:rFonts w:ascii="Segoe UI" w:hAnsi="Segoe UI" w:cs="Segoe UI"/>
          <w:sz w:val="20"/>
          <w:szCs w:val="20"/>
          <w:lang w:val="en-US"/>
        </w:rPr>
        <w:t>D</w:t>
      </w:r>
      <w:r>
        <w:rPr>
          <w:rFonts w:ascii="Segoe UI" w:hAnsi="Segoe UI" w:cs="Segoe UI"/>
          <w:sz w:val="20"/>
          <w:szCs w:val="20"/>
          <w:lang w:val="en-US"/>
        </w:rPr>
        <w:t>o your teachers follow it</w:t>
      </w:r>
      <w:r w:rsidR="005E5B05">
        <w:rPr>
          <w:rFonts w:ascii="Segoe UI" w:hAnsi="Segoe UI" w:cs="Segoe UI"/>
          <w:sz w:val="20"/>
          <w:szCs w:val="20"/>
          <w:lang w:val="en-US"/>
        </w:rPr>
        <w:t>? A</w:t>
      </w:r>
      <w:r>
        <w:rPr>
          <w:rFonts w:ascii="Segoe UI" w:hAnsi="Segoe UI" w:cs="Segoe UI"/>
          <w:sz w:val="20"/>
          <w:szCs w:val="20"/>
          <w:lang w:val="en-US"/>
        </w:rPr>
        <w:t>re students intimidated by faculty</w:t>
      </w:r>
      <w:r w:rsidR="005E5B05">
        <w:rPr>
          <w:rFonts w:ascii="Segoe UI" w:hAnsi="Segoe UI" w:cs="Segoe UI"/>
          <w:sz w:val="20"/>
          <w:szCs w:val="20"/>
          <w:lang w:val="en-US"/>
        </w:rPr>
        <w:t>? C</w:t>
      </w:r>
      <w:r>
        <w:rPr>
          <w:rFonts w:ascii="Segoe UI" w:hAnsi="Segoe UI" w:cs="Segoe UI"/>
          <w:sz w:val="20"/>
          <w:szCs w:val="20"/>
          <w:lang w:val="en-US"/>
        </w:rPr>
        <w:t xml:space="preserve">an you implement </w:t>
      </w:r>
      <w:r w:rsidR="005E5B05">
        <w:rPr>
          <w:rFonts w:ascii="Segoe UI" w:hAnsi="Segoe UI" w:cs="Segoe UI"/>
          <w:sz w:val="20"/>
          <w:szCs w:val="20"/>
          <w:lang w:val="en-US"/>
        </w:rPr>
        <w:t>Q&amp;A</w:t>
      </w:r>
      <w:r>
        <w:rPr>
          <w:rFonts w:ascii="Segoe UI" w:hAnsi="Segoe UI" w:cs="Segoe UI"/>
          <w:sz w:val="20"/>
          <w:szCs w:val="20"/>
          <w:lang w:val="en-US"/>
        </w:rPr>
        <w:t xml:space="preserve"> for modules with complex content</w:t>
      </w:r>
      <w:r w:rsidR="005E5B05">
        <w:rPr>
          <w:rFonts w:ascii="Segoe UI" w:hAnsi="Segoe UI" w:cs="Segoe UI"/>
          <w:sz w:val="20"/>
          <w:szCs w:val="20"/>
          <w:lang w:val="en-US"/>
        </w:rPr>
        <w:t>?</w:t>
      </w:r>
      <w:r>
        <w:rPr>
          <w:rFonts w:ascii="Segoe UI" w:hAnsi="Segoe UI" w:cs="Segoe UI"/>
          <w:sz w:val="20"/>
          <w:szCs w:val="20"/>
          <w:lang w:val="en-US"/>
        </w:rPr>
        <w:t xml:space="preserve"> </w:t>
      </w:r>
      <w:r w:rsidRPr="00607F50">
        <w:rPr>
          <w:rFonts w:ascii="Segoe UI" w:hAnsi="Segoe UI" w:cs="Segoe UI"/>
          <w:sz w:val="20"/>
          <w:szCs w:val="20"/>
          <w:lang w:val="en-US"/>
        </w:rPr>
        <w:t>We want to inspire students and teachers to think about how this is working in their schools and if there is anything they can do to enhance teaching</w:t>
      </w:r>
      <w:r w:rsidR="00607F50">
        <w:rPr>
          <w:rFonts w:ascii="Segoe UI" w:hAnsi="Segoe UI" w:cs="Segoe UI"/>
          <w:sz w:val="20"/>
          <w:szCs w:val="20"/>
          <w:lang w:val="en-US"/>
        </w:rPr>
        <w:t>.</w:t>
      </w:r>
      <w:r w:rsidRPr="00607F50">
        <w:rPr>
          <w:rFonts w:ascii="Segoe UI" w:hAnsi="Segoe UI" w:cs="Segoe UI"/>
          <w:sz w:val="20"/>
          <w:szCs w:val="20"/>
          <w:lang w:val="en-US"/>
        </w:rPr>
        <w:t xml:space="preserve"> </w:t>
      </w:r>
    </w:p>
    <w:p w14:paraId="26537874" w14:textId="35D16487" w:rsidR="00E938B0" w:rsidRPr="00A92C84" w:rsidRDefault="00607F50" w:rsidP="00615BD8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 w:rsidRPr="00607F50">
        <w:rPr>
          <w:rFonts w:ascii="Segoe UI" w:hAnsi="Segoe UI" w:cs="Segoe UI"/>
          <w:b/>
          <w:bCs/>
          <w:sz w:val="20"/>
          <w:szCs w:val="20"/>
          <w:lang w:val="en-US"/>
        </w:rPr>
        <w:t xml:space="preserve">Final remarks: </w:t>
      </w:r>
      <w:r w:rsidR="00E938B0">
        <w:rPr>
          <w:rFonts w:ascii="Segoe UI" w:hAnsi="Segoe UI" w:cs="Segoe UI"/>
          <w:sz w:val="20"/>
          <w:szCs w:val="20"/>
          <w:lang w:val="en-US"/>
        </w:rPr>
        <w:t>I highly encourage you to look at this report</w:t>
      </w:r>
      <w:r>
        <w:rPr>
          <w:rFonts w:ascii="Segoe UI" w:hAnsi="Segoe UI" w:cs="Segoe UI"/>
          <w:sz w:val="20"/>
          <w:szCs w:val="20"/>
          <w:lang w:val="en-US"/>
        </w:rPr>
        <w:t>;</w:t>
      </w:r>
      <w:r w:rsidR="00E938B0">
        <w:rPr>
          <w:rFonts w:ascii="Segoe UI" w:hAnsi="Segoe UI" w:cs="Segoe UI"/>
          <w:sz w:val="20"/>
          <w:szCs w:val="20"/>
          <w:lang w:val="en-US"/>
        </w:rPr>
        <w:t xml:space="preserve"> it’s published on the w</w:t>
      </w:r>
      <w:r>
        <w:rPr>
          <w:rFonts w:ascii="Segoe UI" w:hAnsi="Segoe UI" w:cs="Segoe UI"/>
          <w:sz w:val="20"/>
          <w:szCs w:val="20"/>
          <w:lang w:val="en-US"/>
        </w:rPr>
        <w:t>e</w:t>
      </w:r>
      <w:r w:rsidR="00E938B0">
        <w:rPr>
          <w:rFonts w:ascii="Segoe UI" w:hAnsi="Segoe UI" w:cs="Segoe UI"/>
          <w:sz w:val="20"/>
          <w:szCs w:val="20"/>
          <w:lang w:val="en-US"/>
        </w:rPr>
        <w:t>bsite for the teaching award nominations</w:t>
      </w:r>
      <w:r>
        <w:rPr>
          <w:rFonts w:ascii="Segoe UI" w:hAnsi="Segoe UI" w:cs="Segoe UI"/>
          <w:sz w:val="20"/>
          <w:szCs w:val="20"/>
          <w:lang w:val="en-US"/>
        </w:rPr>
        <w:t>. T</w:t>
      </w:r>
      <w:r w:rsidR="00E938B0">
        <w:rPr>
          <w:rFonts w:ascii="Segoe UI" w:hAnsi="Segoe UI" w:cs="Segoe UI"/>
          <w:sz w:val="20"/>
          <w:szCs w:val="20"/>
          <w:lang w:val="en-US"/>
        </w:rPr>
        <w:t xml:space="preserve">he main takeaway </w:t>
      </w:r>
      <w:r>
        <w:rPr>
          <w:rFonts w:ascii="Segoe UI" w:hAnsi="Segoe UI" w:cs="Segoe UI"/>
          <w:sz w:val="20"/>
          <w:szCs w:val="20"/>
          <w:lang w:val="en-US"/>
        </w:rPr>
        <w:t xml:space="preserve">is that </w:t>
      </w:r>
      <w:r w:rsidR="00E938B0">
        <w:rPr>
          <w:rFonts w:ascii="Segoe UI" w:hAnsi="Segoe UI" w:cs="Segoe UI"/>
          <w:sz w:val="20"/>
          <w:szCs w:val="20"/>
          <w:lang w:val="en-US"/>
        </w:rPr>
        <w:t>the teaching award findings can help you identify what students think excellent teaching looks like</w:t>
      </w:r>
      <w:r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E938B0">
        <w:rPr>
          <w:rFonts w:ascii="Segoe UI" w:hAnsi="Segoe UI" w:cs="Segoe UI"/>
          <w:sz w:val="20"/>
          <w:szCs w:val="20"/>
          <w:lang w:val="en-US"/>
        </w:rPr>
        <w:t>which can give</w:t>
      </w:r>
      <w:r>
        <w:rPr>
          <w:rFonts w:ascii="Segoe UI" w:hAnsi="Segoe UI" w:cs="Segoe UI"/>
          <w:sz w:val="20"/>
          <w:szCs w:val="20"/>
          <w:lang w:val="en-US"/>
        </w:rPr>
        <w:t xml:space="preserve"> a b</w:t>
      </w:r>
      <w:r w:rsidR="00E938B0">
        <w:rPr>
          <w:rFonts w:ascii="Segoe UI" w:hAnsi="Segoe UI" w:cs="Segoe UI"/>
          <w:sz w:val="20"/>
          <w:szCs w:val="20"/>
          <w:lang w:val="en-US"/>
        </w:rPr>
        <w:t xml:space="preserve">roader perspective across schools instead of just your own. </w:t>
      </w:r>
      <w:r>
        <w:rPr>
          <w:rFonts w:ascii="Segoe UI" w:hAnsi="Segoe UI" w:cs="Segoe UI"/>
          <w:sz w:val="20"/>
          <w:szCs w:val="20"/>
          <w:lang w:val="en-US"/>
        </w:rPr>
        <w:t xml:space="preserve">You can use this to </w:t>
      </w:r>
      <w:r w:rsidR="00E938B0">
        <w:rPr>
          <w:rFonts w:ascii="Segoe UI" w:hAnsi="Segoe UI" w:cs="Segoe UI"/>
          <w:sz w:val="20"/>
          <w:szCs w:val="20"/>
          <w:lang w:val="en-US"/>
        </w:rPr>
        <w:t>promote research</w:t>
      </w:r>
      <w:r w:rsidR="002B528E">
        <w:rPr>
          <w:rFonts w:ascii="Segoe UI" w:hAnsi="Segoe UI" w:cs="Segoe UI"/>
          <w:sz w:val="20"/>
          <w:szCs w:val="20"/>
          <w:lang w:val="en-US"/>
        </w:rPr>
        <w:t>-</w:t>
      </w:r>
      <w:r w:rsidR="00E938B0">
        <w:rPr>
          <w:rFonts w:ascii="Segoe UI" w:hAnsi="Segoe UI" w:cs="Segoe UI"/>
          <w:sz w:val="20"/>
          <w:szCs w:val="20"/>
          <w:lang w:val="en-US"/>
        </w:rPr>
        <w:t>based changes in your school</w:t>
      </w:r>
      <w:r>
        <w:rPr>
          <w:rFonts w:ascii="Segoe UI" w:hAnsi="Segoe UI" w:cs="Segoe UI"/>
          <w:sz w:val="20"/>
          <w:szCs w:val="20"/>
          <w:lang w:val="en-US"/>
        </w:rPr>
        <w:t>. For instance, if</w:t>
      </w:r>
      <w:r w:rsidR="00E938B0">
        <w:rPr>
          <w:rFonts w:ascii="Segoe UI" w:hAnsi="Segoe UI" w:cs="Segoe UI"/>
          <w:sz w:val="20"/>
          <w:szCs w:val="20"/>
          <w:lang w:val="en-US"/>
        </w:rPr>
        <w:t xml:space="preserve"> a course isn’t well implemented and you want to pursue change</w:t>
      </w:r>
      <w:r>
        <w:rPr>
          <w:rFonts w:ascii="Segoe UI" w:hAnsi="Segoe UI" w:cs="Segoe UI"/>
          <w:sz w:val="20"/>
          <w:szCs w:val="20"/>
          <w:lang w:val="en-US"/>
        </w:rPr>
        <w:t>,</w:t>
      </w:r>
      <w:r w:rsidR="00E938B0">
        <w:rPr>
          <w:rFonts w:ascii="Segoe UI" w:hAnsi="Segoe UI" w:cs="Segoe UI"/>
          <w:sz w:val="20"/>
          <w:szCs w:val="20"/>
          <w:lang w:val="en-US"/>
        </w:rPr>
        <w:t xml:space="preserve"> you can use this report to inform </w:t>
      </w:r>
      <w:r>
        <w:rPr>
          <w:rFonts w:ascii="Segoe UI" w:hAnsi="Segoe UI" w:cs="Segoe UI"/>
          <w:sz w:val="20"/>
          <w:szCs w:val="20"/>
          <w:lang w:val="en-US"/>
        </w:rPr>
        <w:t xml:space="preserve">your arguments with your faculty. You can email me for any questions if you don’t have any </w:t>
      </w:r>
      <w:r w:rsidR="002B528E">
        <w:rPr>
          <w:rFonts w:ascii="Segoe UI" w:hAnsi="Segoe UI" w:cs="Segoe UI"/>
          <w:sz w:val="20"/>
          <w:szCs w:val="20"/>
          <w:lang w:val="en-US"/>
        </w:rPr>
        <w:t>right now</w:t>
      </w:r>
      <w:r>
        <w:rPr>
          <w:rFonts w:ascii="Segoe UI" w:hAnsi="Segoe UI" w:cs="Segoe UI"/>
          <w:sz w:val="20"/>
          <w:szCs w:val="20"/>
          <w:lang w:val="en-US"/>
        </w:rPr>
        <w:t xml:space="preserve">. </w:t>
      </w:r>
    </w:p>
    <w:p w14:paraId="044C1774" w14:textId="7A5D9F30" w:rsidR="001F1838" w:rsidRDefault="001F1838" w:rsidP="001F1838">
      <w:pPr>
        <w:rPr>
          <w:rFonts w:ascii="Segoe UI" w:hAnsi="Segoe UI" w:cs="Segoe UI"/>
          <w:sz w:val="20"/>
          <w:szCs w:val="20"/>
          <w:lang w:val="en-US"/>
        </w:rPr>
      </w:pPr>
    </w:p>
    <w:p w14:paraId="3AE7526A" w14:textId="4C9134D1" w:rsidR="00FB44E9" w:rsidRPr="00A92C84" w:rsidRDefault="00607F50" w:rsidP="00FB44E9">
      <w:p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Second</w:t>
      </w:r>
      <w:r w:rsidR="00FB44E9" w:rsidRPr="00A92C84">
        <w:rPr>
          <w:rFonts w:ascii="Segoe UI" w:hAnsi="Segoe UI" w:cs="Segoe UI"/>
          <w:b/>
          <w:bCs/>
          <w:sz w:val="20"/>
          <w:szCs w:val="20"/>
          <w:lang w:val="en-US"/>
        </w:rPr>
        <w:t xml:space="preserve"> Agenda Item:</w:t>
      </w:r>
      <w:r w:rsidR="00FB44E9" w:rsidRPr="00A92C84"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2B528E">
        <w:rPr>
          <w:rFonts w:ascii="Segoe UI" w:hAnsi="Segoe UI" w:cs="Segoe UI"/>
          <w:b/>
          <w:bCs/>
          <w:sz w:val="20"/>
          <w:szCs w:val="20"/>
          <w:lang w:val="en-US"/>
        </w:rPr>
        <w:t xml:space="preserve">Extensions Policy </w:t>
      </w:r>
      <w:r w:rsidR="00FB44E9" w:rsidRPr="00A92C84">
        <w:rPr>
          <w:rFonts w:ascii="Segoe UI" w:hAnsi="Segoe UI" w:cs="Segoe UI"/>
          <w:sz w:val="20"/>
          <w:szCs w:val="20"/>
          <w:lang w:val="en-US"/>
        </w:rPr>
        <w:t>(</w:t>
      </w:r>
      <w:r w:rsidR="002B528E">
        <w:rPr>
          <w:rFonts w:ascii="Segoe UI" w:hAnsi="Segoe UI" w:cs="Segoe UI"/>
          <w:sz w:val="20"/>
          <w:szCs w:val="20"/>
          <w:lang w:val="en-US"/>
        </w:rPr>
        <w:t>Music and Chemistry SP</w:t>
      </w:r>
      <w:r w:rsidR="00FB44E9" w:rsidRPr="00A92C84">
        <w:rPr>
          <w:rFonts w:ascii="Segoe UI" w:hAnsi="Segoe UI" w:cs="Segoe UI"/>
          <w:sz w:val="20"/>
          <w:szCs w:val="20"/>
          <w:lang w:val="en-US"/>
        </w:rPr>
        <w:t>)</w:t>
      </w:r>
    </w:p>
    <w:p w14:paraId="57518645" w14:textId="77777777" w:rsidR="00FB44E9" w:rsidRPr="00A92C84" w:rsidRDefault="00FB44E9" w:rsidP="00FB44E9">
      <w:pPr>
        <w:pStyle w:val="ListParagraph"/>
        <w:numPr>
          <w:ilvl w:val="0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 w:rsidRPr="00A92C84">
        <w:rPr>
          <w:rFonts w:ascii="Segoe UI" w:hAnsi="Segoe UI" w:cs="Segoe UI"/>
          <w:sz w:val="20"/>
          <w:szCs w:val="20"/>
          <w:lang w:val="en-US"/>
        </w:rPr>
        <w:t>Overview:</w:t>
      </w:r>
    </w:p>
    <w:p w14:paraId="7FB3170B" w14:textId="5FA39708" w:rsidR="00E938B0" w:rsidRDefault="00607F50" w:rsidP="00FB44E9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 w:rsidRPr="002B528E">
        <w:rPr>
          <w:rFonts w:ascii="Segoe UI" w:hAnsi="Segoe UI" w:cs="Segoe UI"/>
          <w:b/>
          <w:bCs/>
          <w:sz w:val="20"/>
          <w:szCs w:val="20"/>
          <w:lang w:val="en-US"/>
        </w:rPr>
        <w:t>Music SP</w:t>
      </w:r>
      <w:r>
        <w:rPr>
          <w:rFonts w:ascii="Segoe UI" w:hAnsi="Segoe UI" w:cs="Segoe UI"/>
          <w:sz w:val="20"/>
          <w:szCs w:val="20"/>
          <w:lang w:val="en-US"/>
        </w:rPr>
        <w:t>: T</w:t>
      </w:r>
      <w:r w:rsidR="00E938B0">
        <w:rPr>
          <w:rFonts w:ascii="Segoe UI" w:hAnsi="Segoe UI" w:cs="Segoe UI"/>
          <w:sz w:val="20"/>
          <w:szCs w:val="20"/>
          <w:lang w:val="en-US"/>
        </w:rPr>
        <w:t>here is a need for a middle ground policy for extensions and leave of absence</w:t>
      </w:r>
      <w:r>
        <w:rPr>
          <w:rFonts w:ascii="Segoe UI" w:hAnsi="Segoe UI" w:cs="Segoe UI"/>
          <w:sz w:val="20"/>
          <w:szCs w:val="20"/>
          <w:lang w:val="en-US"/>
        </w:rPr>
        <w:t xml:space="preserve">, like </w:t>
      </w:r>
      <w:r w:rsidR="00E938B0">
        <w:rPr>
          <w:rFonts w:ascii="Segoe UI" w:hAnsi="Segoe UI" w:cs="Segoe UI"/>
          <w:sz w:val="20"/>
          <w:szCs w:val="20"/>
          <w:lang w:val="en-US"/>
        </w:rPr>
        <w:t>there is a missing</w:t>
      </w:r>
      <w:r>
        <w:rPr>
          <w:rFonts w:ascii="Segoe UI" w:hAnsi="Segoe UI" w:cs="Segoe UI"/>
          <w:sz w:val="20"/>
          <w:szCs w:val="20"/>
          <w:lang w:val="en-US"/>
        </w:rPr>
        <w:t xml:space="preserve"> empathetic</w:t>
      </w:r>
      <w:r w:rsidR="00E938B0">
        <w:rPr>
          <w:rFonts w:ascii="Segoe UI" w:hAnsi="Segoe UI" w:cs="Segoe UI"/>
          <w:sz w:val="20"/>
          <w:szCs w:val="20"/>
          <w:lang w:val="en-US"/>
        </w:rPr>
        <w:t xml:space="preserve"> plan </w:t>
      </w:r>
      <w:r>
        <w:rPr>
          <w:rFonts w:ascii="Segoe UI" w:hAnsi="Segoe UI" w:cs="Segoe UI"/>
          <w:sz w:val="20"/>
          <w:szCs w:val="20"/>
          <w:lang w:val="en-US"/>
        </w:rPr>
        <w:t xml:space="preserve">B. </w:t>
      </w:r>
    </w:p>
    <w:p w14:paraId="13E185B6" w14:textId="6F26079C" w:rsidR="00E938B0" w:rsidRDefault="00607F50" w:rsidP="00FB44E9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 w:rsidRPr="002B528E">
        <w:rPr>
          <w:rFonts w:ascii="Segoe UI" w:hAnsi="Segoe UI" w:cs="Segoe UI"/>
          <w:b/>
          <w:bCs/>
          <w:sz w:val="20"/>
          <w:szCs w:val="20"/>
          <w:lang w:val="en-US"/>
        </w:rPr>
        <w:t>Chem SP</w:t>
      </w:r>
      <w:r w:rsidR="00E938B0" w:rsidRPr="002B528E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E938B0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>T</w:t>
      </w:r>
      <w:r w:rsidR="00E938B0">
        <w:rPr>
          <w:rFonts w:ascii="Segoe UI" w:hAnsi="Segoe UI" w:cs="Segoe UI"/>
          <w:sz w:val="20"/>
          <w:szCs w:val="20"/>
          <w:lang w:val="en-US"/>
        </w:rPr>
        <w:t xml:space="preserve">he </w:t>
      </w:r>
      <w:r>
        <w:rPr>
          <w:rFonts w:ascii="Segoe UI" w:hAnsi="Segoe UI" w:cs="Segoe UI"/>
          <w:sz w:val="20"/>
          <w:szCs w:val="20"/>
          <w:lang w:val="en-US"/>
        </w:rPr>
        <w:t xml:space="preserve">current </w:t>
      </w:r>
      <w:r w:rsidR="00E938B0">
        <w:rPr>
          <w:rFonts w:ascii="Segoe UI" w:hAnsi="Segoe UI" w:cs="Segoe UI"/>
          <w:sz w:val="20"/>
          <w:szCs w:val="20"/>
          <w:lang w:val="en-US"/>
        </w:rPr>
        <w:t xml:space="preserve">policy </w:t>
      </w:r>
      <w:r>
        <w:rPr>
          <w:rFonts w:ascii="Segoe UI" w:hAnsi="Segoe UI" w:cs="Segoe UI"/>
          <w:sz w:val="20"/>
          <w:szCs w:val="20"/>
          <w:lang w:val="en-US"/>
        </w:rPr>
        <w:t>states t</w:t>
      </w:r>
      <w:r w:rsidR="00E938B0">
        <w:rPr>
          <w:rFonts w:ascii="Segoe UI" w:hAnsi="Segoe UI" w:cs="Segoe UI"/>
          <w:sz w:val="20"/>
          <w:szCs w:val="20"/>
          <w:lang w:val="en-US"/>
        </w:rPr>
        <w:t>hat if you suffer from bereavement</w:t>
      </w:r>
      <w:r>
        <w:rPr>
          <w:rFonts w:ascii="Segoe UI" w:hAnsi="Segoe UI" w:cs="Segoe UI"/>
          <w:sz w:val="20"/>
          <w:szCs w:val="20"/>
          <w:lang w:val="en-US"/>
        </w:rPr>
        <w:t xml:space="preserve">, </w:t>
      </w:r>
      <w:r w:rsidR="00E938B0">
        <w:rPr>
          <w:rFonts w:ascii="Segoe UI" w:hAnsi="Segoe UI" w:cs="Segoe UI"/>
          <w:sz w:val="20"/>
          <w:szCs w:val="20"/>
          <w:lang w:val="en-US"/>
        </w:rPr>
        <w:t xml:space="preserve">you get 10 days for an </w:t>
      </w:r>
      <w:r>
        <w:rPr>
          <w:rFonts w:ascii="Segoe UI" w:hAnsi="Segoe UI" w:cs="Segoe UI"/>
          <w:sz w:val="20"/>
          <w:szCs w:val="20"/>
          <w:lang w:val="en-US"/>
        </w:rPr>
        <w:t>extension. A</w:t>
      </w:r>
      <w:r w:rsidR="00E938B0">
        <w:rPr>
          <w:rFonts w:ascii="Segoe UI" w:hAnsi="Segoe UI" w:cs="Segoe UI"/>
          <w:sz w:val="20"/>
          <w:szCs w:val="20"/>
          <w:lang w:val="en-US"/>
        </w:rPr>
        <w:t>fter the 10</w:t>
      </w:r>
      <w:r w:rsidR="00E938B0" w:rsidRPr="00E938B0">
        <w:rPr>
          <w:rFonts w:ascii="Segoe UI" w:hAnsi="Segoe UI" w:cs="Segoe UI"/>
          <w:sz w:val="20"/>
          <w:szCs w:val="20"/>
          <w:vertAlign w:val="superscript"/>
          <w:lang w:val="en-US"/>
        </w:rPr>
        <w:t>th</w:t>
      </w:r>
      <w:r w:rsidR="00E938B0">
        <w:rPr>
          <w:rFonts w:ascii="Segoe UI" w:hAnsi="Segoe UI" w:cs="Segoe UI"/>
          <w:sz w:val="20"/>
          <w:szCs w:val="20"/>
          <w:lang w:val="en-US"/>
        </w:rPr>
        <w:t xml:space="preserve"> day</w:t>
      </w:r>
      <w:r>
        <w:rPr>
          <w:rFonts w:ascii="Segoe UI" w:hAnsi="Segoe UI" w:cs="Segoe UI"/>
          <w:sz w:val="20"/>
          <w:szCs w:val="20"/>
          <w:lang w:val="en-US"/>
        </w:rPr>
        <w:t xml:space="preserve">, you’re asked to take </w:t>
      </w:r>
      <w:r w:rsidR="00E938B0">
        <w:rPr>
          <w:rFonts w:ascii="Segoe UI" w:hAnsi="Segoe UI" w:cs="Segoe UI"/>
          <w:sz w:val="20"/>
          <w:szCs w:val="20"/>
          <w:lang w:val="en-US"/>
        </w:rPr>
        <w:t>a leave of absence</w:t>
      </w:r>
      <w:r>
        <w:rPr>
          <w:rFonts w:ascii="Segoe UI" w:hAnsi="Segoe UI" w:cs="Segoe UI"/>
          <w:sz w:val="20"/>
          <w:szCs w:val="20"/>
          <w:lang w:val="en-US"/>
        </w:rPr>
        <w:t>,</w:t>
      </w:r>
      <w:r w:rsidR="00E938B0">
        <w:rPr>
          <w:rFonts w:ascii="Segoe UI" w:hAnsi="Segoe UI" w:cs="Segoe UI"/>
          <w:sz w:val="20"/>
          <w:szCs w:val="20"/>
          <w:lang w:val="en-US"/>
        </w:rPr>
        <w:t xml:space="preserve"> which isn’t exactly practical</w:t>
      </w:r>
      <w:r>
        <w:rPr>
          <w:rFonts w:ascii="Segoe UI" w:hAnsi="Segoe UI" w:cs="Segoe UI"/>
          <w:sz w:val="20"/>
          <w:szCs w:val="20"/>
          <w:lang w:val="en-US"/>
        </w:rPr>
        <w:t xml:space="preserve">, and this is where there is a </w:t>
      </w:r>
      <w:r w:rsidR="00E938B0">
        <w:rPr>
          <w:rFonts w:ascii="Segoe UI" w:hAnsi="Segoe UI" w:cs="Segoe UI"/>
          <w:sz w:val="20"/>
          <w:szCs w:val="20"/>
          <w:lang w:val="en-US"/>
        </w:rPr>
        <w:t>gap in uni</w:t>
      </w:r>
      <w:r>
        <w:rPr>
          <w:rFonts w:ascii="Segoe UI" w:hAnsi="Segoe UI" w:cs="Segoe UI"/>
          <w:sz w:val="20"/>
          <w:szCs w:val="20"/>
          <w:lang w:val="en-US"/>
        </w:rPr>
        <w:t>versity</w:t>
      </w:r>
      <w:r w:rsidR="00E938B0">
        <w:rPr>
          <w:rFonts w:ascii="Segoe UI" w:hAnsi="Segoe UI" w:cs="Segoe UI"/>
          <w:sz w:val="20"/>
          <w:szCs w:val="20"/>
          <w:lang w:val="en-US"/>
        </w:rPr>
        <w:t xml:space="preserve"> support. </w:t>
      </w:r>
    </w:p>
    <w:p w14:paraId="47B255D4" w14:textId="54596727" w:rsidR="00E938B0" w:rsidRDefault="00607F50" w:rsidP="00FB44E9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 w:rsidRPr="002B528E">
        <w:rPr>
          <w:rFonts w:ascii="Segoe UI" w:hAnsi="Segoe UI" w:cs="Segoe UI"/>
          <w:b/>
          <w:bCs/>
          <w:sz w:val="20"/>
          <w:szCs w:val="20"/>
          <w:lang w:val="en-US"/>
        </w:rPr>
        <w:t>Music SP</w:t>
      </w:r>
      <w:r w:rsidR="00E938B0" w:rsidRPr="002B528E">
        <w:rPr>
          <w:rFonts w:ascii="Segoe UI" w:hAnsi="Segoe UI" w:cs="Segoe UI"/>
          <w:b/>
          <w:bCs/>
          <w:sz w:val="20"/>
          <w:szCs w:val="20"/>
          <w:lang w:val="en-US"/>
        </w:rPr>
        <w:t xml:space="preserve">: </w:t>
      </w:r>
      <w:r w:rsidR="008573BE">
        <w:rPr>
          <w:rFonts w:ascii="Segoe UI" w:hAnsi="Segoe UI" w:cs="Segoe UI"/>
          <w:sz w:val="20"/>
          <w:szCs w:val="20"/>
          <w:lang w:val="en-US"/>
        </w:rPr>
        <w:t xml:space="preserve">When I was suffering from bereavement, </w:t>
      </w:r>
      <w:r w:rsidR="00E938B0">
        <w:rPr>
          <w:rFonts w:ascii="Segoe UI" w:hAnsi="Segoe UI" w:cs="Segoe UI"/>
          <w:sz w:val="20"/>
          <w:szCs w:val="20"/>
          <w:lang w:val="en-US"/>
        </w:rPr>
        <w:t>I had to be on campus</w:t>
      </w:r>
      <w:r w:rsidR="008573BE">
        <w:rPr>
          <w:rFonts w:ascii="Segoe UI" w:hAnsi="Segoe UI" w:cs="Segoe UI"/>
          <w:sz w:val="20"/>
          <w:szCs w:val="20"/>
          <w:lang w:val="en-US"/>
        </w:rPr>
        <w:t xml:space="preserve"> a day after my mother’s funeral. T</w:t>
      </w:r>
      <w:r w:rsidR="00E938B0">
        <w:rPr>
          <w:rFonts w:ascii="Segoe UI" w:hAnsi="Segoe UI" w:cs="Segoe UI"/>
          <w:sz w:val="20"/>
          <w:szCs w:val="20"/>
          <w:lang w:val="en-US"/>
        </w:rPr>
        <w:t xml:space="preserve">here should be </w:t>
      </w:r>
      <w:r w:rsidR="008573BE">
        <w:rPr>
          <w:rFonts w:ascii="Segoe UI" w:hAnsi="Segoe UI" w:cs="Segoe UI"/>
          <w:sz w:val="20"/>
          <w:szCs w:val="20"/>
          <w:lang w:val="en-US"/>
        </w:rPr>
        <w:t xml:space="preserve">flexibility </w:t>
      </w:r>
      <w:r w:rsidR="00E938B0">
        <w:rPr>
          <w:rFonts w:ascii="Segoe UI" w:hAnsi="Segoe UI" w:cs="Segoe UI"/>
          <w:sz w:val="20"/>
          <w:szCs w:val="20"/>
          <w:lang w:val="en-US"/>
        </w:rPr>
        <w:t xml:space="preserve">for hybrid learning which </w:t>
      </w:r>
      <w:r w:rsidR="008573BE">
        <w:rPr>
          <w:rFonts w:ascii="Segoe UI" w:hAnsi="Segoe UI" w:cs="Segoe UI"/>
          <w:sz w:val="20"/>
          <w:szCs w:val="20"/>
          <w:lang w:val="en-US"/>
        </w:rPr>
        <w:t>isn’t</w:t>
      </w:r>
      <w:r w:rsidR="00E938B0">
        <w:rPr>
          <w:rFonts w:ascii="Segoe UI" w:hAnsi="Segoe UI" w:cs="Segoe UI"/>
          <w:sz w:val="20"/>
          <w:szCs w:val="20"/>
          <w:lang w:val="en-US"/>
        </w:rPr>
        <w:t xml:space="preserve"> allowed </w:t>
      </w:r>
      <w:r w:rsidR="008573BE">
        <w:rPr>
          <w:rFonts w:ascii="Segoe UI" w:hAnsi="Segoe UI" w:cs="Segoe UI"/>
          <w:sz w:val="20"/>
          <w:szCs w:val="20"/>
          <w:lang w:val="en-US"/>
        </w:rPr>
        <w:lastRenderedPageBreak/>
        <w:t>by</w:t>
      </w:r>
      <w:r w:rsidR="00E938B0">
        <w:rPr>
          <w:rFonts w:ascii="Segoe UI" w:hAnsi="Segoe UI" w:cs="Segoe UI"/>
          <w:sz w:val="20"/>
          <w:szCs w:val="20"/>
          <w:lang w:val="en-US"/>
        </w:rPr>
        <w:t xml:space="preserve"> the policy. I couldn’t get access to most of uni</w:t>
      </w:r>
      <w:r w:rsidR="008573BE">
        <w:rPr>
          <w:rFonts w:ascii="Segoe UI" w:hAnsi="Segoe UI" w:cs="Segoe UI"/>
          <w:sz w:val="20"/>
          <w:szCs w:val="20"/>
          <w:lang w:val="en-US"/>
        </w:rPr>
        <w:t>versity</w:t>
      </w:r>
      <w:r w:rsidR="00E938B0">
        <w:rPr>
          <w:rFonts w:ascii="Segoe UI" w:hAnsi="Segoe UI" w:cs="Segoe UI"/>
          <w:sz w:val="20"/>
          <w:szCs w:val="20"/>
          <w:lang w:val="en-US"/>
        </w:rPr>
        <w:t xml:space="preserve"> policy</w:t>
      </w:r>
      <w:r w:rsidR="008573BE">
        <w:rPr>
          <w:rFonts w:ascii="Segoe UI" w:hAnsi="Segoe UI" w:cs="Segoe UI"/>
          <w:sz w:val="20"/>
          <w:szCs w:val="20"/>
          <w:lang w:val="en-US"/>
        </w:rPr>
        <w:t xml:space="preserve"> but we’r</w:t>
      </w:r>
      <w:r w:rsidR="00E938B0">
        <w:rPr>
          <w:rFonts w:ascii="Segoe UI" w:hAnsi="Segoe UI" w:cs="Segoe UI"/>
          <w:sz w:val="20"/>
          <w:szCs w:val="20"/>
          <w:lang w:val="en-US"/>
        </w:rPr>
        <w:t xml:space="preserve">e trying to draft something if </w:t>
      </w:r>
      <w:r w:rsidR="008573BE">
        <w:rPr>
          <w:rFonts w:ascii="Segoe UI" w:hAnsi="Segoe UI" w:cs="Segoe UI"/>
          <w:sz w:val="20"/>
          <w:szCs w:val="20"/>
          <w:lang w:val="en-US"/>
        </w:rPr>
        <w:t>this</w:t>
      </w:r>
      <w:r w:rsidR="00E938B0">
        <w:rPr>
          <w:rFonts w:ascii="Segoe UI" w:hAnsi="Segoe UI" w:cs="Segoe UI"/>
          <w:sz w:val="20"/>
          <w:szCs w:val="20"/>
          <w:lang w:val="en-US"/>
        </w:rPr>
        <w:t xml:space="preserve"> were to go up to UAF. If anyone has any idea</w:t>
      </w:r>
      <w:r w:rsidR="008573BE">
        <w:rPr>
          <w:rFonts w:ascii="Segoe UI" w:hAnsi="Segoe UI" w:cs="Segoe UI"/>
          <w:sz w:val="20"/>
          <w:szCs w:val="20"/>
          <w:lang w:val="en-US"/>
        </w:rPr>
        <w:t>s, we</w:t>
      </w:r>
      <w:r w:rsidR="00E938B0">
        <w:rPr>
          <w:rFonts w:ascii="Segoe UI" w:hAnsi="Segoe UI" w:cs="Segoe UI"/>
          <w:sz w:val="20"/>
          <w:szCs w:val="20"/>
          <w:lang w:val="en-US"/>
        </w:rPr>
        <w:t xml:space="preserve"> could </w:t>
      </w:r>
      <w:r w:rsidR="005A7A46">
        <w:rPr>
          <w:rFonts w:ascii="Segoe UI" w:hAnsi="Segoe UI" w:cs="Segoe UI"/>
          <w:sz w:val="20"/>
          <w:szCs w:val="20"/>
          <w:lang w:val="en-US"/>
        </w:rPr>
        <w:t>build</w:t>
      </w:r>
      <w:r w:rsidR="008573BE">
        <w:rPr>
          <w:rFonts w:ascii="Segoe UI" w:hAnsi="Segoe UI" w:cs="Segoe UI"/>
          <w:sz w:val="20"/>
          <w:szCs w:val="20"/>
          <w:lang w:val="en-US"/>
        </w:rPr>
        <w:t xml:space="preserve"> it</w:t>
      </w:r>
      <w:r w:rsidR="00E938B0">
        <w:rPr>
          <w:rFonts w:ascii="Segoe UI" w:hAnsi="Segoe UI" w:cs="Segoe UI"/>
          <w:sz w:val="20"/>
          <w:szCs w:val="20"/>
          <w:lang w:val="en-US"/>
        </w:rPr>
        <w:t xml:space="preserve"> into this</w:t>
      </w:r>
      <w:r w:rsidR="008573BE">
        <w:rPr>
          <w:rFonts w:ascii="Segoe UI" w:hAnsi="Segoe UI" w:cs="Segoe UI"/>
          <w:sz w:val="20"/>
          <w:szCs w:val="20"/>
          <w:lang w:val="en-US"/>
        </w:rPr>
        <w:t>.</w:t>
      </w:r>
      <w:r w:rsidR="00E938B0">
        <w:rPr>
          <w:rFonts w:ascii="Segoe UI" w:hAnsi="Segoe UI" w:cs="Segoe UI"/>
          <w:sz w:val="20"/>
          <w:szCs w:val="20"/>
          <w:lang w:val="en-US"/>
        </w:rPr>
        <w:t xml:space="preserve"> </w:t>
      </w:r>
    </w:p>
    <w:p w14:paraId="5625DF07" w14:textId="2DE21428" w:rsidR="00E938B0" w:rsidRDefault="008573BE" w:rsidP="00FB44E9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 w:rsidRPr="002B528E">
        <w:rPr>
          <w:rFonts w:ascii="Segoe UI" w:hAnsi="Segoe UI" w:cs="Segoe UI"/>
          <w:b/>
          <w:bCs/>
          <w:sz w:val="20"/>
          <w:szCs w:val="20"/>
          <w:lang w:val="en-US"/>
        </w:rPr>
        <w:t>Chem SP</w:t>
      </w:r>
      <w:r w:rsidR="00E938B0" w:rsidRPr="002B528E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E938B0">
        <w:rPr>
          <w:rFonts w:ascii="Segoe UI" w:hAnsi="Segoe UI" w:cs="Segoe UI"/>
          <w:sz w:val="20"/>
          <w:szCs w:val="20"/>
          <w:lang w:val="en-US"/>
        </w:rPr>
        <w:t xml:space="preserve"> My DoT</w:t>
      </w:r>
      <w:r w:rsidR="005A7A46">
        <w:rPr>
          <w:rFonts w:ascii="Segoe UI" w:hAnsi="Segoe UI" w:cs="Segoe UI"/>
          <w:sz w:val="20"/>
          <w:szCs w:val="20"/>
          <w:lang w:val="en-US"/>
        </w:rPr>
        <w:t xml:space="preserve"> is of the opinion that</w:t>
      </w:r>
      <w:r w:rsidR="00E938B0">
        <w:rPr>
          <w:rFonts w:ascii="Segoe UI" w:hAnsi="Segoe UI" w:cs="Segoe UI"/>
          <w:sz w:val="20"/>
          <w:szCs w:val="20"/>
          <w:lang w:val="en-US"/>
        </w:rPr>
        <w:t xml:space="preserve"> policy is policy</w:t>
      </w:r>
      <w:r w:rsidR="005A7A46">
        <w:rPr>
          <w:rFonts w:ascii="Segoe UI" w:hAnsi="Segoe UI" w:cs="Segoe UI"/>
          <w:sz w:val="20"/>
          <w:szCs w:val="20"/>
          <w:lang w:val="en-US"/>
        </w:rPr>
        <w:t>. T</w:t>
      </w:r>
      <w:r w:rsidR="00E938B0">
        <w:rPr>
          <w:rFonts w:ascii="Segoe UI" w:hAnsi="Segoe UI" w:cs="Segoe UI"/>
          <w:sz w:val="20"/>
          <w:szCs w:val="20"/>
          <w:lang w:val="en-US"/>
        </w:rPr>
        <w:t>here is a gap</w:t>
      </w:r>
      <w:r w:rsidR="005A7A46">
        <w:rPr>
          <w:rFonts w:ascii="Segoe UI" w:hAnsi="Segoe UI" w:cs="Segoe UI"/>
          <w:sz w:val="20"/>
          <w:szCs w:val="20"/>
          <w:lang w:val="en-US"/>
        </w:rPr>
        <w:t>, and at</w:t>
      </w:r>
      <w:r w:rsidR="002B528E"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5A7A46">
        <w:rPr>
          <w:rFonts w:ascii="Segoe UI" w:hAnsi="Segoe UI" w:cs="Segoe UI"/>
          <w:sz w:val="20"/>
          <w:szCs w:val="20"/>
          <w:lang w:val="en-US"/>
        </w:rPr>
        <w:t>least in my school they are</w:t>
      </w:r>
      <w:r w:rsidR="00E938B0">
        <w:rPr>
          <w:rFonts w:ascii="Segoe UI" w:hAnsi="Segoe UI" w:cs="Segoe UI"/>
          <w:sz w:val="20"/>
          <w:szCs w:val="20"/>
          <w:lang w:val="en-US"/>
        </w:rPr>
        <w:t xml:space="preserve"> standardiz</w:t>
      </w:r>
      <w:r w:rsidR="005A7A46">
        <w:rPr>
          <w:rFonts w:ascii="Segoe UI" w:hAnsi="Segoe UI" w:cs="Segoe UI"/>
          <w:sz w:val="20"/>
          <w:szCs w:val="20"/>
          <w:lang w:val="en-US"/>
        </w:rPr>
        <w:t>ing</w:t>
      </w:r>
      <w:r w:rsidR="00E938B0">
        <w:rPr>
          <w:rFonts w:ascii="Segoe UI" w:hAnsi="Segoe UI" w:cs="Segoe UI"/>
          <w:sz w:val="20"/>
          <w:szCs w:val="20"/>
          <w:lang w:val="en-US"/>
        </w:rPr>
        <w:t xml:space="preserve"> extensions</w:t>
      </w:r>
      <w:r w:rsidR="005A7A46">
        <w:rPr>
          <w:rFonts w:ascii="Segoe UI" w:hAnsi="Segoe UI" w:cs="Segoe UI"/>
          <w:sz w:val="20"/>
          <w:szCs w:val="20"/>
          <w:lang w:val="en-US"/>
        </w:rPr>
        <w:t xml:space="preserve"> with increasing strictness. </w:t>
      </w:r>
    </w:p>
    <w:p w14:paraId="795FD821" w14:textId="256588D7" w:rsidR="00E938B0" w:rsidRDefault="005A7A46" w:rsidP="00FB44E9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proofErr w:type="spellStart"/>
      <w:r w:rsidRPr="002B528E">
        <w:rPr>
          <w:rFonts w:ascii="Segoe UI" w:hAnsi="Segoe UI" w:cs="Segoe UI"/>
          <w:b/>
          <w:bCs/>
          <w:sz w:val="20"/>
          <w:szCs w:val="20"/>
          <w:lang w:val="en-US"/>
        </w:rPr>
        <w:t>DoEd</w:t>
      </w:r>
      <w:proofErr w:type="spellEnd"/>
      <w:r w:rsidR="00E938B0" w:rsidRPr="002B528E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E938B0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>H</w:t>
      </w:r>
      <w:r w:rsidR="00E938B0">
        <w:rPr>
          <w:rFonts w:ascii="Segoe UI" w:hAnsi="Segoe UI" w:cs="Segoe UI"/>
          <w:sz w:val="20"/>
          <w:szCs w:val="20"/>
          <w:lang w:val="en-US"/>
        </w:rPr>
        <w:t>ow are they doing that</w:t>
      </w:r>
      <w:r>
        <w:rPr>
          <w:rFonts w:ascii="Segoe UI" w:hAnsi="Segoe UI" w:cs="Segoe UI"/>
          <w:sz w:val="20"/>
          <w:szCs w:val="20"/>
          <w:lang w:val="en-US"/>
        </w:rPr>
        <w:t>?</w:t>
      </w:r>
      <w:r w:rsidR="00E938B0">
        <w:rPr>
          <w:rFonts w:ascii="Segoe UI" w:hAnsi="Segoe UI" w:cs="Segoe UI"/>
          <w:sz w:val="20"/>
          <w:szCs w:val="20"/>
          <w:lang w:val="en-US"/>
        </w:rPr>
        <w:t xml:space="preserve"> </w:t>
      </w:r>
    </w:p>
    <w:p w14:paraId="1D564336" w14:textId="568D3B95" w:rsidR="00E938B0" w:rsidRDefault="005A7A46" w:rsidP="00FB44E9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 w:rsidRPr="002B528E">
        <w:rPr>
          <w:rFonts w:ascii="Segoe UI" w:hAnsi="Segoe UI" w:cs="Segoe UI"/>
          <w:b/>
          <w:bCs/>
          <w:sz w:val="20"/>
          <w:szCs w:val="20"/>
          <w:lang w:val="en-US"/>
        </w:rPr>
        <w:t>Chem SP</w:t>
      </w:r>
      <w:r w:rsidR="00E938B0" w:rsidRPr="002B528E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E938B0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>F</w:t>
      </w:r>
      <w:r w:rsidR="00E938B0">
        <w:rPr>
          <w:rFonts w:ascii="Segoe UI" w:hAnsi="Segoe UI" w:cs="Segoe UI"/>
          <w:sz w:val="20"/>
          <w:szCs w:val="20"/>
          <w:lang w:val="en-US"/>
        </w:rPr>
        <w:t>or some</w:t>
      </w:r>
      <w:r>
        <w:rPr>
          <w:rFonts w:ascii="Segoe UI" w:hAnsi="Segoe UI" w:cs="Segoe UI"/>
          <w:sz w:val="20"/>
          <w:szCs w:val="20"/>
          <w:lang w:val="en-US"/>
        </w:rPr>
        <w:t xml:space="preserve"> 60-credit</w:t>
      </w:r>
      <w:r w:rsidR="00E938B0">
        <w:rPr>
          <w:rFonts w:ascii="Segoe UI" w:hAnsi="Segoe UI" w:cs="Segoe UI"/>
          <w:sz w:val="20"/>
          <w:szCs w:val="20"/>
          <w:lang w:val="en-US"/>
        </w:rPr>
        <w:t xml:space="preserve"> modules</w:t>
      </w:r>
      <w:r>
        <w:rPr>
          <w:rFonts w:ascii="Segoe UI" w:hAnsi="Segoe UI" w:cs="Segoe UI"/>
          <w:sz w:val="20"/>
          <w:szCs w:val="20"/>
          <w:lang w:val="en-US"/>
        </w:rPr>
        <w:t xml:space="preserve">, the school’s </w:t>
      </w:r>
      <w:r w:rsidR="00E938B0">
        <w:rPr>
          <w:rFonts w:ascii="Segoe UI" w:hAnsi="Segoe UI" w:cs="Segoe UI"/>
          <w:sz w:val="20"/>
          <w:szCs w:val="20"/>
          <w:lang w:val="en-US"/>
        </w:rPr>
        <w:t>granting extensions based on how much you’ve done</w:t>
      </w:r>
      <w:r>
        <w:rPr>
          <w:rFonts w:ascii="Segoe UI" w:hAnsi="Segoe UI" w:cs="Segoe UI"/>
          <w:sz w:val="20"/>
          <w:szCs w:val="20"/>
          <w:lang w:val="en-US"/>
        </w:rPr>
        <w:t>. I</w:t>
      </w:r>
      <w:r w:rsidR="00E938B0">
        <w:rPr>
          <w:rFonts w:ascii="Segoe UI" w:hAnsi="Segoe UI" w:cs="Segoe UI"/>
          <w:sz w:val="20"/>
          <w:szCs w:val="20"/>
          <w:lang w:val="en-US"/>
        </w:rPr>
        <w:t>t’s still in draft but it looks ridiculous. At the start of t</w:t>
      </w:r>
      <w:r>
        <w:rPr>
          <w:rFonts w:ascii="Segoe UI" w:hAnsi="Segoe UI" w:cs="Segoe UI"/>
          <w:sz w:val="20"/>
          <w:szCs w:val="20"/>
          <w:lang w:val="en-US"/>
        </w:rPr>
        <w:t>erm</w:t>
      </w:r>
      <w:r w:rsidR="00E938B0">
        <w:rPr>
          <w:rFonts w:ascii="Segoe UI" w:hAnsi="Segoe UI" w:cs="Segoe UI"/>
          <w:sz w:val="20"/>
          <w:szCs w:val="20"/>
          <w:lang w:val="en-US"/>
        </w:rPr>
        <w:t>, a student was involved in a car accident. There was a deadline at 9am on Monday week 1</w:t>
      </w:r>
      <w:r>
        <w:rPr>
          <w:rFonts w:ascii="Segoe UI" w:hAnsi="Segoe UI" w:cs="Segoe UI"/>
          <w:sz w:val="20"/>
          <w:szCs w:val="20"/>
          <w:lang w:val="en-US"/>
        </w:rPr>
        <w:t xml:space="preserve"> but he wasn’t given an extension because t</w:t>
      </w:r>
      <w:r w:rsidR="00E938B0">
        <w:rPr>
          <w:rFonts w:ascii="Segoe UI" w:hAnsi="Segoe UI" w:cs="Segoe UI"/>
          <w:sz w:val="20"/>
          <w:szCs w:val="20"/>
          <w:lang w:val="en-US"/>
        </w:rPr>
        <w:t>he associate dean said you can’t give a blanket extension</w:t>
      </w:r>
      <w:r>
        <w:rPr>
          <w:rFonts w:ascii="Segoe UI" w:hAnsi="Segoe UI" w:cs="Segoe UI"/>
          <w:sz w:val="20"/>
          <w:szCs w:val="20"/>
          <w:lang w:val="en-US"/>
        </w:rPr>
        <w:t xml:space="preserve"> because</w:t>
      </w:r>
      <w:r w:rsidR="00E938B0">
        <w:rPr>
          <w:rFonts w:ascii="Segoe UI" w:hAnsi="Segoe UI" w:cs="Segoe UI"/>
          <w:sz w:val="20"/>
          <w:szCs w:val="20"/>
          <w:lang w:val="en-US"/>
        </w:rPr>
        <w:t xml:space="preserve"> they believe that more people would take advantage than would benefit. I disagree, some more nuanced care can be </w:t>
      </w:r>
      <w:r>
        <w:rPr>
          <w:rFonts w:ascii="Segoe UI" w:hAnsi="Segoe UI" w:cs="Segoe UI"/>
          <w:sz w:val="20"/>
          <w:szCs w:val="20"/>
          <w:lang w:val="en-US"/>
        </w:rPr>
        <w:t>given</w:t>
      </w:r>
      <w:r w:rsidR="00E938B0"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613DA4">
        <w:rPr>
          <w:rFonts w:ascii="Segoe UI" w:hAnsi="Segoe UI" w:cs="Segoe UI"/>
          <w:sz w:val="20"/>
          <w:szCs w:val="20"/>
          <w:lang w:val="en-US"/>
        </w:rPr>
        <w:t>in situations like this.</w:t>
      </w:r>
    </w:p>
    <w:p w14:paraId="3C9E1E70" w14:textId="40CD8179" w:rsidR="00613DA4" w:rsidRPr="00A92C84" w:rsidRDefault="005A7A46" w:rsidP="00FB44E9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 w:rsidRPr="002B528E">
        <w:rPr>
          <w:rFonts w:ascii="Segoe UI" w:hAnsi="Segoe UI" w:cs="Segoe UI"/>
          <w:b/>
          <w:bCs/>
          <w:sz w:val="20"/>
          <w:szCs w:val="20"/>
          <w:lang w:val="en-US"/>
        </w:rPr>
        <w:t>Art/Div FP</w:t>
      </w:r>
      <w:r w:rsidR="00613DA4" w:rsidRPr="002B528E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613DA4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>T</w:t>
      </w:r>
      <w:r w:rsidR="00613DA4">
        <w:rPr>
          <w:rFonts w:ascii="Segoe UI" w:hAnsi="Segoe UI" w:cs="Segoe UI"/>
          <w:sz w:val="20"/>
          <w:szCs w:val="20"/>
          <w:lang w:val="en-US"/>
        </w:rPr>
        <w:t xml:space="preserve">his is </w:t>
      </w:r>
      <w:proofErr w:type="gramStart"/>
      <w:r w:rsidR="00613DA4">
        <w:rPr>
          <w:rFonts w:ascii="Segoe UI" w:hAnsi="Segoe UI" w:cs="Segoe UI"/>
          <w:sz w:val="20"/>
          <w:szCs w:val="20"/>
          <w:lang w:val="en-US"/>
        </w:rPr>
        <w:t>definitely a</w:t>
      </w:r>
      <w:proofErr w:type="gramEnd"/>
      <w:r w:rsidR="00613DA4">
        <w:rPr>
          <w:rFonts w:ascii="Segoe UI" w:hAnsi="Segoe UI" w:cs="Segoe UI"/>
          <w:sz w:val="20"/>
          <w:szCs w:val="20"/>
          <w:lang w:val="en-US"/>
        </w:rPr>
        <w:t xml:space="preserve"> UAF thing</w:t>
      </w:r>
      <w:r>
        <w:rPr>
          <w:rFonts w:ascii="Segoe UI" w:hAnsi="Segoe UI" w:cs="Segoe UI"/>
          <w:sz w:val="20"/>
          <w:szCs w:val="20"/>
          <w:lang w:val="en-US"/>
        </w:rPr>
        <w:t>.</w:t>
      </w:r>
      <w:r w:rsidR="00613DA4">
        <w:rPr>
          <w:rFonts w:ascii="Segoe UI" w:hAnsi="Segoe UI" w:cs="Segoe UI"/>
          <w:sz w:val="20"/>
          <w:szCs w:val="20"/>
          <w:lang w:val="en-US"/>
        </w:rPr>
        <w:t xml:space="preserve"> </w:t>
      </w:r>
    </w:p>
    <w:p w14:paraId="202753DD" w14:textId="77777777" w:rsidR="00FB44E9" w:rsidRPr="00A92C84" w:rsidRDefault="00FB44E9" w:rsidP="00FB44E9">
      <w:pPr>
        <w:pStyle w:val="ListParagraph"/>
        <w:numPr>
          <w:ilvl w:val="0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 w:rsidRPr="00A92C84">
        <w:rPr>
          <w:rFonts w:ascii="Segoe UI" w:hAnsi="Segoe UI" w:cs="Segoe UI"/>
          <w:sz w:val="20"/>
          <w:szCs w:val="20"/>
          <w:lang w:val="en-US"/>
        </w:rPr>
        <w:t>Discussion:</w:t>
      </w:r>
    </w:p>
    <w:p w14:paraId="5AFA352D" w14:textId="73E31395" w:rsidR="00613DA4" w:rsidRDefault="002058FD" w:rsidP="00FB44E9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Hist SP</w:t>
      </w:r>
      <w:r w:rsidR="00613DA4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613DA4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>I</w:t>
      </w:r>
      <w:r w:rsidR="00613DA4">
        <w:rPr>
          <w:rFonts w:ascii="Segoe UI" w:hAnsi="Segoe UI" w:cs="Segoe UI"/>
          <w:sz w:val="20"/>
          <w:szCs w:val="20"/>
          <w:lang w:val="en-US"/>
        </w:rPr>
        <w:t xml:space="preserve">n exceptional circumstances, there needs to be someone not attached to the school who can overlook this. I wonder if there is someone at college gate that can communicate what </w:t>
      </w:r>
      <w:r>
        <w:rPr>
          <w:rFonts w:ascii="Segoe UI" w:hAnsi="Segoe UI" w:cs="Segoe UI"/>
          <w:sz w:val="20"/>
          <w:szCs w:val="20"/>
          <w:lang w:val="en-US"/>
        </w:rPr>
        <w:t xml:space="preserve">the </w:t>
      </w:r>
      <w:r w:rsidR="00613DA4">
        <w:rPr>
          <w:rFonts w:ascii="Segoe UI" w:hAnsi="Segoe UI" w:cs="Segoe UI"/>
          <w:sz w:val="20"/>
          <w:szCs w:val="20"/>
          <w:lang w:val="en-US"/>
        </w:rPr>
        <w:t>right policy for instances like this</w:t>
      </w:r>
      <w:r>
        <w:rPr>
          <w:rFonts w:ascii="Segoe UI" w:hAnsi="Segoe UI" w:cs="Segoe UI"/>
          <w:sz w:val="20"/>
          <w:szCs w:val="20"/>
          <w:lang w:val="en-US"/>
        </w:rPr>
        <w:t xml:space="preserve"> would be</w:t>
      </w:r>
      <w:r w:rsidR="00613DA4">
        <w:rPr>
          <w:rFonts w:ascii="Segoe UI" w:hAnsi="Segoe UI" w:cs="Segoe UI"/>
          <w:sz w:val="20"/>
          <w:szCs w:val="20"/>
          <w:lang w:val="en-US"/>
        </w:rPr>
        <w:t xml:space="preserve">. </w:t>
      </w:r>
    </w:p>
    <w:p w14:paraId="33FEF413" w14:textId="557873A0" w:rsidR="00613DA4" w:rsidRDefault="002058FD" w:rsidP="00FB44E9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Arts/Div FP</w:t>
      </w:r>
      <w:r w:rsidR="00613DA4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613DA4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>D</w:t>
      </w:r>
      <w:r w:rsidR="00613DA4">
        <w:rPr>
          <w:rFonts w:ascii="Segoe UI" w:hAnsi="Segoe UI" w:cs="Segoe UI"/>
          <w:sz w:val="20"/>
          <w:szCs w:val="20"/>
          <w:lang w:val="en-US"/>
        </w:rPr>
        <w:t xml:space="preserve">o the 10 days include </w:t>
      </w:r>
      <w:r>
        <w:rPr>
          <w:rFonts w:ascii="Segoe UI" w:hAnsi="Segoe UI" w:cs="Segoe UI"/>
          <w:sz w:val="20"/>
          <w:szCs w:val="20"/>
          <w:lang w:val="en-US"/>
        </w:rPr>
        <w:t>the passing away of parents?</w:t>
      </w:r>
    </w:p>
    <w:p w14:paraId="273EE0FE" w14:textId="6F3A4F99" w:rsidR="00613DA4" w:rsidRDefault="002058FD" w:rsidP="00FB44E9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Music SP</w:t>
      </w:r>
      <w:r w:rsidR="00613DA4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613DA4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 xml:space="preserve">Technically yes, </w:t>
      </w:r>
      <w:r w:rsidR="00613DA4">
        <w:rPr>
          <w:rFonts w:ascii="Segoe UI" w:hAnsi="Segoe UI" w:cs="Segoe UI"/>
          <w:sz w:val="20"/>
          <w:szCs w:val="20"/>
          <w:lang w:val="en-US"/>
        </w:rPr>
        <w:t xml:space="preserve">I got 14 </w:t>
      </w:r>
      <w:r>
        <w:rPr>
          <w:rFonts w:ascii="Segoe UI" w:hAnsi="Segoe UI" w:cs="Segoe UI"/>
          <w:sz w:val="20"/>
          <w:szCs w:val="20"/>
          <w:lang w:val="en-US"/>
        </w:rPr>
        <w:t>be</w:t>
      </w:r>
      <w:r w:rsidR="00613DA4">
        <w:rPr>
          <w:rFonts w:ascii="Segoe UI" w:hAnsi="Segoe UI" w:cs="Segoe UI"/>
          <w:sz w:val="20"/>
          <w:szCs w:val="20"/>
          <w:lang w:val="en-US"/>
        </w:rPr>
        <w:t xml:space="preserve">cause I went to the </w:t>
      </w:r>
      <w:r>
        <w:rPr>
          <w:rFonts w:ascii="Segoe UI" w:hAnsi="Segoe UI" w:cs="Segoe UI"/>
          <w:sz w:val="20"/>
          <w:szCs w:val="20"/>
          <w:lang w:val="en-US"/>
        </w:rPr>
        <w:t>D</w:t>
      </w:r>
      <w:r w:rsidR="00613DA4">
        <w:rPr>
          <w:rFonts w:ascii="Segoe UI" w:hAnsi="Segoe UI" w:cs="Segoe UI"/>
          <w:sz w:val="20"/>
          <w:szCs w:val="20"/>
          <w:lang w:val="en-US"/>
        </w:rPr>
        <w:t>ean</w:t>
      </w:r>
      <w:r>
        <w:rPr>
          <w:rFonts w:ascii="Segoe UI" w:hAnsi="Segoe UI" w:cs="Segoe UI"/>
          <w:sz w:val="20"/>
          <w:szCs w:val="20"/>
          <w:lang w:val="en-US"/>
        </w:rPr>
        <w:t>.</w:t>
      </w:r>
      <w:r w:rsidR="00613DA4">
        <w:rPr>
          <w:rFonts w:ascii="Segoe UI" w:hAnsi="Segoe UI" w:cs="Segoe UI"/>
          <w:sz w:val="20"/>
          <w:szCs w:val="20"/>
          <w:lang w:val="en-US"/>
        </w:rPr>
        <w:t xml:space="preserve"> </w:t>
      </w:r>
    </w:p>
    <w:p w14:paraId="1BD78E13" w14:textId="03146E65" w:rsidR="00613DA4" w:rsidRDefault="002058FD" w:rsidP="00FB44E9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Chem SP</w:t>
      </w:r>
      <w:r w:rsidR="00613DA4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613DA4">
        <w:rPr>
          <w:rFonts w:ascii="Segoe UI" w:hAnsi="Segoe UI" w:cs="Segoe UI"/>
          <w:sz w:val="20"/>
          <w:szCs w:val="20"/>
          <w:lang w:val="en-US"/>
        </w:rPr>
        <w:t xml:space="preserve"> I mean you shouldn’t have to go to the </w:t>
      </w:r>
      <w:r>
        <w:rPr>
          <w:rFonts w:ascii="Segoe UI" w:hAnsi="Segoe UI" w:cs="Segoe UI"/>
          <w:sz w:val="20"/>
          <w:szCs w:val="20"/>
          <w:lang w:val="en-US"/>
        </w:rPr>
        <w:t>D</w:t>
      </w:r>
      <w:r w:rsidR="00613DA4">
        <w:rPr>
          <w:rFonts w:ascii="Segoe UI" w:hAnsi="Segoe UI" w:cs="Segoe UI"/>
          <w:sz w:val="20"/>
          <w:szCs w:val="20"/>
          <w:lang w:val="en-US"/>
        </w:rPr>
        <w:t>ean for such things</w:t>
      </w:r>
      <w:r>
        <w:rPr>
          <w:rFonts w:ascii="Segoe UI" w:hAnsi="Segoe UI" w:cs="Segoe UI"/>
          <w:sz w:val="20"/>
          <w:szCs w:val="20"/>
          <w:lang w:val="en-US"/>
        </w:rPr>
        <w:t>.</w:t>
      </w:r>
      <w:r w:rsidR="00613DA4">
        <w:rPr>
          <w:rFonts w:ascii="Segoe UI" w:hAnsi="Segoe UI" w:cs="Segoe UI"/>
          <w:sz w:val="20"/>
          <w:szCs w:val="20"/>
          <w:lang w:val="en-US"/>
        </w:rPr>
        <w:t xml:space="preserve"> </w:t>
      </w:r>
    </w:p>
    <w:p w14:paraId="4519B681" w14:textId="526FB19A" w:rsidR="00613DA4" w:rsidRDefault="002058FD" w:rsidP="00FB44E9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Philosophy SP</w:t>
      </w:r>
      <w:r w:rsidR="00613DA4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613DA4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>D</w:t>
      </w:r>
      <w:r w:rsidR="00613DA4">
        <w:rPr>
          <w:rFonts w:ascii="Segoe UI" w:hAnsi="Segoe UI" w:cs="Segoe UI"/>
          <w:sz w:val="20"/>
          <w:szCs w:val="20"/>
          <w:lang w:val="en-US"/>
        </w:rPr>
        <w:t>o we know why there isn’t currently a plan b solution</w:t>
      </w:r>
      <w:r>
        <w:rPr>
          <w:rFonts w:ascii="Segoe UI" w:hAnsi="Segoe UI" w:cs="Segoe UI"/>
          <w:sz w:val="20"/>
          <w:szCs w:val="20"/>
          <w:lang w:val="en-US"/>
        </w:rPr>
        <w:t>?</w:t>
      </w:r>
      <w:r w:rsidR="00613DA4">
        <w:rPr>
          <w:rFonts w:ascii="Segoe UI" w:hAnsi="Segoe UI" w:cs="Segoe UI"/>
          <w:sz w:val="20"/>
          <w:szCs w:val="20"/>
          <w:lang w:val="en-US"/>
        </w:rPr>
        <w:t xml:space="preserve"> </w:t>
      </w:r>
    </w:p>
    <w:p w14:paraId="65951966" w14:textId="78B33D5E" w:rsidR="00613DA4" w:rsidRDefault="002058FD" w:rsidP="00613DA4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Music SP</w:t>
      </w:r>
      <w:r w:rsidR="00613DA4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613DA4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>A</w:t>
      </w:r>
      <w:r w:rsidR="00613DA4">
        <w:rPr>
          <w:rFonts w:ascii="Segoe UI" w:hAnsi="Segoe UI" w:cs="Segoe UI"/>
          <w:sz w:val="20"/>
          <w:szCs w:val="20"/>
          <w:lang w:val="en-US"/>
        </w:rPr>
        <w:t>fter 2 weeks</w:t>
      </w:r>
      <w:r>
        <w:rPr>
          <w:rFonts w:ascii="Segoe UI" w:hAnsi="Segoe UI" w:cs="Segoe UI"/>
          <w:sz w:val="20"/>
          <w:szCs w:val="20"/>
          <w:lang w:val="en-US"/>
        </w:rPr>
        <w:t>, the school</w:t>
      </w:r>
      <w:r w:rsidR="00613DA4">
        <w:rPr>
          <w:rFonts w:ascii="Segoe UI" w:hAnsi="Segoe UI" w:cs="Segoe UI"/>
          <w:sz w:val="20"/>
          <w:szCs w:val="20"/>
          <w:lang w:val="en-US"/>
        </w:rPr>
        <w:t xml:space="preserve"> think</w:t>
      </w:r>
      <w:r>
        <w:rPr>
          <w:rFonts w:ascii="Segoe UI" w:hAnsi="Segoe UI" w:cs="Segoe UI"/>
          <w:sz w:val="20"/>
          <w:szCs w:val="20"/>
          <w:lang w:val="en-US"/>
        </w:rPr>
        <w:t>s</w:t>
      </w:r>
      <w:r w:rsidR="00613DA4">
        <w:rPr>
          <w:rFonts w:ascii="Segoe UI" w:hAnsi="Segoe UI" w:cs="Segoe UI"/>
          <w:sz w:val="20"/>
          <w:szCs w:val="20"/>
          <w:lang w:val="en-US"/>
        </w:rPr>
        <w:t xml:space="preserve"> it’s a wellbeing issue</w:t>
      </w:r>
      <w:r>
        <w:rPr>
          <w:rFonts w:ascii="Segoe UI" w:hAnsi="Segoe UI" w:cs="Segoe UI"/>
          <w:sz w:val="20"/>
          <w:szCs w:val="20"/>
          <w:lang w:val="en-US"/>
        </w:rPr>
        <w:t xml:space="preserve"> and t</w:t>
      </w:r>
      <w:r w:rsidR="00613DA4">
        <w:rPr>
          <w:rFonts w:ascii="Segoe UI" w:hAnsi="Segoe UI" w:cs="Segoe UI"/>
          <w:sz w:val="20"/>
          <w:szCs w:val="20"/>
          <w:lang w:val="en-US"/>
        </w:rPr>
        <w:t xml:space="preserve">here is a deadline for taking a leave of absence. There could be more support on </w:t>
      </w:r>
      <w:r>
        <w:rPr>
          <w:rFonts w:ascii="Segoe UI" w:hAnsi="Segoe UI" w:cs="Segoe UI"/>
          <w:sz w:val="20"/>
          <w:szCs w:val="20"/>
          <w:lang w:val="en-US"/>
        </w:rPr>
        <w:t xml:space="preserve">the </w:t>
      </w:r>
      <w:r w:rsidR="00613DA4">
        <w:rPr>
          <w:rFonts w:ascii="Segoe UI" w:hAnsi="Segoe UI" w:cs="Segoe UI"/>
          <w:sz w:val="20"/>
          <w:szCs w:val="20"/>
          <w:lang w:val="en-US"/>
        </w:rPr>
        <w:t xml:space="preserve">academic front. I managed to talk to Edinburgh </w:t>
      </w:r>
      <w:r>
        <w:rPr>
          <w:rFonts w:ascii="Segoe UI" w:hAnsi="Segoe UI" w:cs="Segoe UI"/>
          <w:sz w:val="20"/>
          <w:szCs w:val="20"/>
          <w:lang w:val="en-US"/>
        </w:rPr>
        <w:t>support,</w:t>
      </w:r>
      <w:r w:rsidR="00613DA4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 xml:space="preserve">and </w:t>
      </w:r>
      <w:r w:rsidR="00613DA4">
        <w:rPr>
          <w:rFonts w:ascii="Segoe UI" w:hAnsi="Segoe UI" w:cs="Segoe UI"/>
          <w:sz w:val="20"/>
          <w:szCs w:val="20"/>
          <w:lang w:val="en-US"/>
        </w:rPr>
        <w:t xml:space="preserve">they create a timetable to support the student which goes to the </w:t>
      </w:r>
      <w:r>
        <w:rPr>
          <w:rFonts w:ascii="Segoe UI" w:hAnsi="Segoe UI" w:cs="Segoe UI"/>
          <w:sz w:val="20"/>
          <w:szCs w:val="20"/>
          <w:lang w:val="en-US"/>
        </w:rPr>
        <w:t>D</w:t>
      </w:r>
      <w:r w:rsidR="00613DA4">
        <w:rPr>
          <w:rFonts w:ascii="Segoe UI" w:hAnsi="Segoe UI" w:cs="Segoe UI"/>
          <w:sz w:val="20"/>
          <w:szCs w:val="20"/>
          <w:lang w:val="en-US"/>
        </w:rPr>
        <w:t xml:space="preserve">irector of </w:t>
      </w:r>
      <w:r>
        <w:rPr>
          <w:rFonts w:ascii="Segoe UI" w:hAnsi="Segoe UI" w:cs="Segoe UI"/>
          <w:sz w:val="20"/>
          <w:szCs w:val="20"/>
          <w:lang w:val="en-US"/>
        </w:rPr>
        <w:t>W</w:t>
      </w:r>
      <w:r w:rsidR="00613DA4">
        <w:rPr>
          <w:rFonts w:ascii="Segoe UI" w:hAnsi="Segoe UI" w:cs="Segoe UI"/>
          <w:sz w:val="20"/>
          <w:szCs w:val="20"/>
          <w:lang w:val="en-US"/>
        </w:rPr>
        <w:t xml:space="preserve">ellbeing. </w:t>
      </w:r>
    </w:p>
    <w:p w14:paraId="647C064B" w14:textId="70FBBAF4" w:rsidR="00613DA4" w:rsidRDefault="002058FD" w:rsidP="00613DA4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Philosophy SP</w:t>
      </w:r>
      <w:r w:rsidR="00613DA4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613DA4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>M</w:t>
      </w:r>
      <w:r w:rsidR="00613DA4">
        <w:rPr>
          <w:rFonts w:ascii="Segoe UI" w:hAnsi="Segoe UI" w:cs="Segoe UI"/>
          <w:sz w:val="20"/>
          <w:szCs w:val="20"/>
          <w:lang w:val="en-US"/>
        </w:rPr>
        <w:t>aybe if there are wellbeing conditions for 10 days and different ones for leave of absence</w:t>
      </w:r>
      <w:r>
        <w:rPr>
          <w:rFonts w:ascii="Segoe UI" w:hAnsi="Segoe UI" w:cs="Segoe UI"/>
          <w:sz w:val="20"/>
          <w:szCs w:val="20"/>
          <w:lang w:val="en-US"/>
        </w:rPr>
        <w:t>, w</w:t>
      </w:r>
      <w:r w:rsidR="00613DA4">
        <w:rPr>
          <w:rFonts w:ascii="Segoe UI" w:hAnsi="Segoe UI" w:cs="Segoe UI"/>
          <w:sz w:val="20"/>
          <w:szCs w:val="20"/>
          <w:lang w:val="en-US"/>
        </w:rPr>
        <w:t>h</w:t>
      </w:r>
      <w:r>
        <w:rPr>
          <w:rFonts w:ascii="Segoe UI" w:hAnsi="Segoe UI" w:cs="Segoe UI"/>
          <w:sz w:val="20"/>
          <w:szCs w:val="20"/>
          <w:lang w:val="en-US"/>
        </w:rPr>
        <w:t xml:space="preserve">ich one would </w:t>
      </w:r>
      <w:r w:rsidR="00613DA4">
        <w:rPr>
          <w:rFonts w:ascii="Segoe UI" w:hAnsi="Segoe UI" w:cs="Segoe UI"/>
          <w:sz w:val="20"/>
          <w:szCs w:val="20"/>
          <w:lang w:val="en-US"/>
        </w:rPr>
        <w:t>a student</w:t>
      </w:r>
      <w:r>
        <w:rPr>
          <w:rFonts w:ascii="Segoe UI" w:hAnsi="Segoe UI" w:cs="Segoe UI"/>
          <w:sz w:val="20"/>
          <w:szCs w:val="20"/>
          <w:lang w:val="en-US"/>
        </w:rPr>
        <w:t xml:space="preserve"> have to be affected by </w:t>
      </w:r>
      <w:r w:rsidR="00613DA4">
        <w:rPr>
          <w:rFonts w:ascii="Segoe UI" w:hAnsi="Segoe UI" w:cs="Segoe UI"/>
          <w:sz w:val="20"/>
          <w:szCs w:val="20"/>
          <w:lang w:val="en-US"/>
        </w:rPr>
        <w:t>to have a support system set up</w:t>
      </w:r>
      <w:r>
        <w:rPr>
          <w:rFonts w:ascii="Segoe UI" w:hAnsi="Segoe UI" w:cs="Segoe UI"/>
          <w:sz w:val="20"/>
          <w:szCs w:val="20"/>
          <w:lang w:val="en-US"/>
        </w:rPr>
        <w:t>?</w:t>
      </w:r>
      <w:r w:rsidR="00613DA4">
        <w:rPr>
          <w:rFonts w:ascii="Segoe UI" w:hAnsi="Segoe UI" w:cs="Segoe UI"/>
          <w:sz w:val="20"/>
          <w:szCs w:val="20"/>
          <w:lang w:val="en-US"/>
        </w:rPr>
        <w:t xml:space="preserve"> </w:t>
      </w:r>
    </w:p>
    <w:p w14:paraId="06AF2206" w14:textId="48B22F3A" w:rsidR="00613DA4" w:rsidRDefault="00D929CB" w:rsidP="00613DA4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Music SP</w:t>
      </w:r>
      <w:r w:rsidR="00613DA4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613DA4"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2058FD">
        <w:rPr>
          <w:rFonts w:ascii="Segoe UI" w:hAnsi="Segoe UI" w:cs="Segoe UI"/>
          <w:sz w:val="20"/>
          <w:szCs w:val="20"/>
          <w:lang w:val="en-US"/>
        </w:rPr>
        <w:t>T</w:t>
      </w:r>
      <w:r w:rsidR="00613DA4">
        <w:rPr>
          <w:rFonts w:ascii="Segoe UI" w:hAnsi="Segoe UI" w:cs="Segoe UI"/>
          <w:sz w:val="20"/>
          <w:szCs w:val="20"/>
          <w:lang w:val="en-US"/>
        </w:rPr>
        <w:t xml:space="preserve">he support that students support gives to </w:t>
      </w:r>
      <w:r w:rsidR="002058FD">
        <w:rPr>
          <w:rFonts w:ascii="Segoe UI" w:hAnsi="Segoe UI" w:cs="Segoe UI"/>
          <w:sz w:val="20"/>
          <w:szCs w:val="20"/>
          <w:lang w:val="en-US"/>
        </w:rPr>
        <w:t>ADHD</w:t>
      </w:r>
      <w:r w:rsidR="00613DA4">
        <w:rPr>
          <w:rFonts w:ascii="Segoe UI" w:hAnsi="Segoe UI" w:cs="Segoe UI"/>
          <w:sz w:val="20"/>
          <w:szCs w:val="20"/>
          <w:lang w:val="en-US"/>
        </w:rPr>
        <w:t xml:space="preserve"> students is the same as those affected with bereavement. </w:t>
      </w:r>
      <w:r>
        <w:rPr>
          <w:rFonts w:ascii="Segoe UI" w:hAnsi="Segoe UI" w:cs="Segoe UI"/>
          <w:sz w:val="20"/>
          <w:szCs w:val="20"/>
          <w:lang w:val="en-US"/>
        </w:rPr>
        <w:t>There needs to be a system t</w:t>
      </w:r>
      <w:r w:rsidR="00613DA4">
        <w:rPr>
          <w:rFonts w:ascii="Segoe UI" w:hAnsi="Segoe UI" w:cs="Segoe UI"/>
          <w:sz w:val="20"/>
          <w:szCs w:val="20"/>
          <w:lang w:val="en-US"/>
        </w:rPr>
        <w:t xml:space="preserve">o be like </w:t>
      </w:r>
      <w:r>
        <w:rPr>
          <w:rFonts w:ascii="Segoe UI" w:hAnsi="Segoe UI" w:cs="Segoe UI"/>
          <w:sz w:val="20"/>
          <w:szCs w:val="20"/>
          <w:lang w:val="en-US"/>
        </w:rPr>
        <w:t>“</w:t>
      </w:r>
      <w:r w:rsidR="00613DA4">
        <w:rPr>
          <w:rFonts w:ascii="Segoe UI" w:hAnsi="Segoe UI" w:cs="Segoe UI"/>
          <w:sz w:val="20"/>
          <w:szCs w:val="20"/>
          <w:lang w:val="en-US"/>
        </w:rPr>
        <w:t>no</w:t>
      </w:r>
      <w:r>
        <w:rPr>
          <w:rFonts w:ascii="Segoe UI" w:hAnsi="Segoe UI" w:cs="Segoe UI"/>
          <w:sz w:val="20"/>
          <w:szCs w:val="20"/>
          <w:lang w:val="en-US"/>
        </w:rPr>
        <w:t>,</w:t>
      </w:r>
      <w:r w:rsidR="00613DA4">
        <w:rPr>
          <w:rFonts w:ascii="Segoe UI" w:hAnsi="Segoe UI" w:cs="Segoe UI"/>
          <w:sz w:val="20"/>
          <w:szCs w:val="20"/>
          <w:lang w:val="en-US"/>
        </w:rPr>
        <w:t xml:space="preserve"> they want to stay and get things done but this is what they need from you.</w:t>
      </w:r>
      <w:r>
        <w:rPr>
          <w:rFonts w:ascii="Segoe UI" w:hAnsi="Segoe UI" w:cs="Segoe UI"/>
          <w:sz w:val="20"/>
          <w:szCs w:val="20"/>
          <w:lang w:val="en-US"/>
        </w:rPr>
        <w:t>”</w:t>
      </w:r>
      <w:r w:rsidR="00613DA4">
        <w:rPr>
          <w:rFonts w:ascii="Segoe UI" w:hAnsi="Segoe UI" w:cs="Segoe UI"/>
          <w:sz w:val="20"/>
          <w:szCs w:val="20"/>
          <w:lang w:val="en-US"/>
        </w:rPr>
        <w:t xml:space="preserve"> </w:t>
      </w:r>
    </w:p>
    <w:p w14:paraId="2CD8A32E" w14:textId="36555EF2" w:rsidR="00613DA4" w:rsidRDefault="00D929CB" w:rsidP="00613DA4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German LC</w:t>
      </w:r>
      <w:r w:rsidR="00613DA4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613DA4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>L</w:t>
      </w:r>
      <w:r w:rsidR="00613DA4">
        <w:rPr>
          <w:rFonts w:ascii="Segoe UI" w:hAnsi="Segoe UI" w:cs="Segoe UI"/>
          <w:sz w:val="20"/>
          <w:szCs w:val="20"/>
          <w:lang w:val="en-US"/>
        </w:rPr>
        <w:t>ast sem</w:t>
      </w:r>
      <w:r w:rsidR="002B528E">
        <w:rPr>
          <w:rFonts w:ascii="Segoe UI" w:hAnsi="Segoe UI" w:cs="Segoe UI"/>
          <w:sz w:val="20"/>
          <w:szCs w:val="20"/>
          <w:lang w:val="en-US"/>
        </w:rPr>
        <w:t>ester</w:t>
      </w:r>
      <w:r>
        <w:rPr>
          <w:rFonts w:ascii="Segoe UI" w:hAnsi="Segoe UI" w:cs="Segoe UI"/>
          <w:sz w:val="20"/>
          <w:szCs w:val="20"/>
          <w:lang w:val="en-US"/>
        </w:rPr>
        <w:t>, I</w:t>
      </w:r>
      <w:r w:rsidR="00613DA4">
        <w:rPr>
          <w:rFonts w:ascii="Segoe UI" w:hAnsi="Segoe UI" w:cs="Segoe UI"/>
          <w:sz w:val="20"/>
          <w:szCs w:val="20"/>
          <w:lang w:val="en-US"/>
        </w:rPr>
        <w:t xml:space="preserve"> needed multiple extension which passed the </w:t>
      </w:r>
      <w:proofErr w:type="gramStart"/>
      <w:r w:rsidR="00613DA4">
        <w:rPr>
          <w:rFonts w:ascii="Segoe UI" w:hAnsi="Segoe UI" w:cs="Segoe UI"/>
          <w:sz w:val="20"/>
          <w:szCs w:val="20"/>
          <w:lang w:val="en-US"/>
        </w:rPr>
        <w:t>10 day</w:t>
      </w:r>
      <w:proofErr w:type="gramEnd"/>
      <w:r w:rsidR="00613DA4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>dead</w:t>
      </w:r>
      <w:r w:rsidR="00613DA4">
        <w:rPr>
          <w:rFonts w:ascii="Segoe UI" w:hAnsi="Segoe UI" w:cs="Segoe UI"/>
          <w:sz w:val="20"/>
          <w:szCs w:val="20"/>
          <w:lang w:val="en-US"/>
        </w:rPr>
        <w:t>line which I wasn</w:t>
      </w:r>
      <w:r w:rsidR="002B528E">
        <w:rPr>
          <w:rFonts w:ascii="Segoe UI" w:hAnsi="Segoe UI" w:cs="Segoe UI"/>
          <w:sz w:val="20"/>
          <w:szCs w:val="20"/>
          <w:lang w:val="en-US"/>
        </w:rPr>
        <w:t>’</w:t>
      </w:r>
      <w:r w:rsidR="00613DA4">
        <w:rPr>
          <w:rFonts w:ascii="Segoe UI" w:hAnsi="Segoe UI" w:cs="Segoe UI"/>
          <w:sz w:val="20"/>
          <w:szCs w:val="20"/>
          <w:lang w:val="en-US"/>
        </w:rPr>
        <w:t xml:space="preserve">t </w:t>
      </w:r>
      <w:r>
        <w:rPr>
          <w:rFonts w:ascii="Segoe UI" w:hAnsi="Segoe UI" w:cs="Segoe UI"/>
          <w:sz w:val="20"/>
          <w:szCs w:val="20"/>
          <w:lang w:val="en-US"/>
        </w:rPr>
        <w:t>a</w:t>
      </w:r>
      <w:r w:rsidR="00613DA4">
        <w:rPr>
          <w:rFonts w:ascii="Segoe UI" w:hAnsi="Segoe UI" w:cs="Segoe UI"/>
          <w:sz w:val="20"/>
          <w:szCs w:val="20"/>
          <w:lang w:val="en-US"/>
        </w:rPr>
        <w:t>ware of</w:t>
      </w:r>
      <w:r>
        <w:rPr>
          <w:rFonts w:ascii="Segoe UI" w:hAnsi="Segoe UI" w:cs="Segoe UI"/>
          <w:sz w:val="20"/>
          <w:szCs w:val="20"/>
          <w:lang w:val="en-US"/>
        </w:rPr>
        <w:t>.</w:t>
      </w:r>
    </w:p>
    <w:p w14:paraId="2FDE4E0F" w14:textId="22829C5C" w:rsidR="00613DA4" w:rsidRDefault="00D929CB" w:rsidP="00613DA4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Music SP</w:t>
      </w:r>
      <w:r w:rsidR="00613DA4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613DA4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>S</w:t>
      </w:r>
      <w:r w:rsidR="00613DA4">
        <w:rPr>
          <w:rFonts w:ascii="Segoe UI" w:hAnsi="Segoe UI" w:cs="Segoe UI"/>
          <w:sz w:val="20"/>
          <w:szCs w:val="20"/>
          <w:lang w:val="en-US"/>
        </w:rPr>
        <w:t xml:space="preserve">chool of English was </w:t>
      </w:r>
      <w:r>
        <w:rPr>
          <w:rFonts w:ascii="Segoe UI" w:hAnsi="Segoe UI" w:cs="Segoe UI"/>
          <w:sz w:val="20"/>
          <w:szCs w:val="20"/>
          <w:lang w:val="en-US"/>
        </w:rPr>
        <w:t>receptive,</w:t>
      </w:r>
      <w:r w:rsidR="00613DA4">
        <w:rPr>
          <w:rFonts w:ascii="Segoe UI" w:hAnsi="Segoe UI" w:cs="Segoe UI"/>
          <w:sz w:val="20"/>
          <w:szCs w:val="20"/>
          <w:lang w:val="en-US"/>
        </w:rPr>
        <w:t xml:space="preserve"> and the staff were like we could give you more</w:t>
      </w:r>
      <w:r>
        <w:rPr>
          <w:rFonts w:ascii="Segoe UI" w:hAnsi="Segoe UI" w:cs="Segoe UI"/>
          <w:sz w:val="20"/>
          <w:szCs w:val="20"/>
          <w:lang w:val="en-US"/>
        </w:rPr>
        <w:t xml:space="preserve"> extensions</w:t>
      </w:r>
      <w:r w:rsidR="00613DA4">
        <w:rPr>
          <w:rFonts w:ascii="Segoe UI" w:hAnsi="Segoe UI" w:cs="Segoe UI"/>
          <w:sz w:val="20"/>
          <w:szCs w:val="20"/>
          <w:lang w:val="en-US"/>
        </w:rPr>
        <w:t xml:space="preserve">. School of </w:t>
      </w:r>
      <w:r>
        <w:rPr>
          <w:rFonts w:ascii="Segoe UI" w:hAnsi="Segoe UI" w:cs="Segoe UI"/>
          <w:sz w:val="20"/>
          <w:szCs w:val="20"/>
          <w:lang w:val="en-US"/>
        </w:rPr>
        <w:t>P</w:t>
      </w:r>
      <w:r w:rsidR="00613DA4">
        <w:rPr>
          <w:rFonts w:ascii="Segoe UI" w:hAnsi="Segoe UI" w:cs="Segoe UI"/>
          <w:sz w:val="20"/>
          <w:szCs w:val="20"/>
          <w:lang w:val="en-US"/>
        </w:rPr>
        <w:t xml:space="preserve">sychology </w:t>
      </w:r>
      <w:r>
        <w:rPr>
          <w:rFonts w:ascii="Segoe UI" w:hAnsi="Segoe UI" w:cs="Segoe UI"/>
          <w:sz w:val="20"/>
          <w:szCs w:val="20"/>
          <w:lang w:val="en-US"/>
        </w:rPr>
        <w:t xml:space="preserve">went </w:t>
      </w:r>
      <w:r w:rsidR="00613DA4">
        <w:rPr>
          <w:rFonts w:ascii="Segoe UI" w:hAnsi="Segoe UI" w:cs="Segoe UI"/>
          <w:sz w:val="20"/>
          <w:szCs w:val="20"/>
          <w:lang w:val="en-US"/>
        </w:rPr>
        <w:t>by</w:t>
      </w:r>
      <w:r>
        <w:rPr>
          <w:rFonts w:ascii="Segoe UI" w:hAnsi="Segoe UI" w:cs="Segoe UI"/>
          <w:sz w:val="20"/>
          <w:szCs w:val="20"/>
          <w:lang w:val="en-US"/>
        </w:rPr>
        <w:t>-</w:t>
      </w:r>
      <w:r w:rsidR="00613DA4">
        <w:rPr>
          <w:rFonts w:ascii="Segoe UI" w:hAnsi="Segoe UI" w:cs="Segoe UI"/>
          <w:sz w:val="20"/>
          <w:szCs w:val="20"/>
          <w:lang w:val="en-US"/>
        </w:rPr>
        <w:t>the</w:t>
      </w:r>
      <w:r>
        <w:rPr>
          <w:rFonts w:ascii="Segoe UI" w:hAnsi="Segoe UI" w:cs="Segoe UI"/>
          <w:sz w:val="20"/>
          <w:szCs w:val="20"/>
          <w:lang w:val="en-US"/>
        </w:rPr>
        <w:t>-</w:t>
      </w:r>
      <w:r w:rsidR="00613DA4">
        <w:rPr>
          <w:rFonts w:ascii="Segoe UI" w:hAnsi="Segoe UI" w:cs="Segoe UI"/>
          <w:sz w:val="20"/>
          <w:szCs w:val="20"/>
          <w:lang w:val="en-US"/>
        </w:rPr>
        <w:t xml:space="preserve">book and didn’t yield. There needs to be some standardization across schools </w:t>
      </w:r>
    </w:p>
    <w:p w14:paraId="5849A885" w14:textId="5C4B64B3" w:rsidR="00613DA4" w:rsidRDefault="00D929CB" w:rsidP="00613DA4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proofErr w:type="spellStart"/>
      <w:r>
        <w:rPr>
          <w:rFonts w:ascii="Segoe UI" w:hAnsi="Segoe UI" w:cs="Segoe UI"/>
          <w:b/>
          <w:bCs/>
          <w:sz w:val="20"/>
          <w:szCs w:val="20"/>
          <w:lang w:val="en-US"/>
        </w:rPr>
        <w:t>DoEd</w:t>
      </w:r>
      <w:proofErr w:type="spellEnd"/>
      <w:r w:rsidR="00613DA4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613DA4">
        <w:rPr>
          <w:rFonts w:ascii="Segoe UI" w:hAnsi="Segoe UI" w:cs="Segoe UI"/>
          <w:sz w:val="20"/>
          <w:szCs w:val="20"/>
          <w:lang w:val="en-US"/>
        </w:rPr>
        <w:t xml:space="preserve"> If you’re receiving student services support, if you have a registered disability with an advisor and something related to your disability came up, your advisor could </w:t>
      </w:r>
      <w:r>
        <w:rPr>
          <w:rFonts w:ascii="Segoe UI" w:hAnsi="Segoe UI" w:cs="Segoe UI"/>
          <w:sz w:val="20"/>
          <w:szCs w:val="20"/>
          <w:lang w:val="en-US"/>
        </w:rPr>
        <w:t>circumvent</w:t>
      </w:r>
      <w:r w:rsidR="00613DA4">
        <w:rPr>
          <w:rFonts w:ascii="Segoe UI" w:hAnsi="Segoe UI" w:cs="Segoe UI"/>
          <w:sz w:val="20"/>
          <w:szCs w:val="20"/>
          <w:lang w:val="en-US"/>
        </w:rPr>
        <w:t xml:space="preserve"> and grant that to you. Has anyone had an experience where they were able to use student services support to deal with schools</w:t>
      </w:r>
      <w:r>
        <w:rPr>
          <w:rFonts w:ascii="Segoe UI" w:hAnsi="Segoe UI" w:cs="Segoe UI"/>
          <w:sz w:val="20"/>
          <w:szCs w:val="20"/>
          <w:lang w:val="en-US"/>
        </w:rPr>
        <w:t>?</w:t>
      </w:r>
      <w:r w:rsidR="00613DA4"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5D63CF">
        <w:rPr>
          <w:rFonts w:ascii="Segoe UI" w:hAnsi="Segoe UI" w:cs="Segoe UI"/>
          <w:sz w:val="20"/>
          <w:szCs w:val="20"/>
          <w:lang w:val="en-US"/>
        </w:rPr>
        <w:t xml:space="preserve">Because of </w:t>
      </w:r>
      <w:r w:rsidR="00613DA4">
        <w:rPr>
          <w:rFonts w:ascii="Segoe UI" w:hAnsi="Segoe UI" w:cs="Segoe UI"/>
          <w:sz w:val="20"/>
          <w:szCs w:val="20"/>
          <w:lang w:val="en-US"/>
        </w:rPr>
        <w:t>UK</w:t>
      </w:r>
      <w:r w:rsidR="005D63CF">
        <w:rPr>
          <w:rFonts w:ascii="Segoe UI" w:hAnsi="Segoe UI" w:cs="Segoe UI"/>
          <w:sz w:val="20"/>
          <w:szCs w:val="20"/>
          <w:lang w:val="en-US"/>
        </w:rPr>
        <w:t>V</w:t>
      </w:r>
      <w:r w:rsidR="00613DA4">
        <w:rPr>
          <w:rFonts w:ascii="Segoe UI" w:hAnsi="Segoe UI" w:cs="Segoe UI"/>
          <w:sz w:val="20"/>
          <w:szCs w:val="20"/>
          <w:lang w:val="en-US"/>
        </w:rPr>
        <w:t xml:space="preserve">I </w:t>
      </w:r>
      <w:r w:rsidR="005D63CF">
        <w:rPr>
          <w:rFonts w:ascii="Segoe UI" w:hAnsi="Segoe UI" w:cs="Segoe UI"/>
          <w:sz w:val="20"/>
          <w:szCs w:val="20"/>
          <w:lang w:val="en-US"/>
        </w:rPr>
        <w:t>policy around i</w:t>
      </w:r>
      <w:r w:rsidR="00613DA4">
        <w:rPr>
          <w:rFonts w:ascii="Segoe UI" w:hAnsi="Segoe UI" w:cs="Segoe UI"/>
          <w:sz w:val="20"/>
          <w:szCs w:val="20"/>
          <w:lang w:val="en-US"/>
        </w:rPr>
        <w:t>nternational students</w:t>
      </w:r>
      <w:r w:rsidR="005D63CF">
        <w:rPr>
          <w:rFonts w:ascii="Segoe UI" w:hAnsi="Segoe UI" w:cs="Segoe UI"/>
          <w:sz w:val="20"/>
          <w:szCs w:val="20"/>
          <w:lang w:val="en-US"/>
        </w:rPr>
        <w:t xml:space="preserve">, </w:t>
      </w:r>
      <w:r w:rsidR="00613DA4">
        <w:rPr>
          <w:rFonts w:ascii="Segoe UI" w:hAnsi="Segoe UI" w:cs="Segoe UI"/>
          <w:sz w:val="20"/>
          <w:szCs w:val="20"/>
          <w:lang w:val="en-US"/>
        </w:rPr>
        <w:t xml:space="preserve">the two weeks is </w:t>
      </w:r>
      <w:r w:rsidR="005D63CF">
        <w:rPr>
          <w:rFonts w:ascii="Segoe UI" w:hAnsi="Segoe UI" w:cs="Segoe UI"/>
          <w:sz w:val="20"/>
          <w:szCs w:val="20"/>
          <w:lang w:val="en-US"/>
        </w:rPr>
        <w:t>for</w:t>
      </w:r>
      <w:r w:rsidR="00613DA4">
        <w:rPr>
          <w:rFonts w:ascii="Segoe UI" w:hAnsi="Segoe UI" w:cs="Segoe UI"/>
          <w:sz w:val="20"/>
          <w:szCs w:val="20"/>
          <w:lang w:val="en-US"/>
        </w:rPr>
        <w:t xml:space="preserve"> the </w:t>
      </w:r>
      <w:r w:rsidR="005D63CF">
        <w:rPr>
          <w:rFonts w:ascii="Segoe UI" w:hAnsi="Segoe UI" w:cs="Segoe UI"/>
          <w:sz w:val="20"/>
          <w:szCs w:val="20"/>
          <w:lang w:val="en-US"/>
        </w:rPr>
        <w:t xml:space="preserve">university to </w:t>
      </w:r>
      <w:r w:rsidR="00613DA4">
        <w:rPr>
          <w:rFonts w:ascii="Segoe UI" w:hAnsi="Segoe UI" w:cs="Segoe UI"/>
          <w:sz w:val="20"/>
          <w:szCs w:val="20"/>
          <w:lang w:val="en-US"/>
        </w:rPr>
        <w:t>show evidence that a student is engaging</w:t>
      </w:r>
      <w:r w:rsidR="005D63CF"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613DA4">
        <w:rPr>
          <w:rFonts w:ascii="Segoe UI" w:hAnsi="Segoe UI" w:cs="Segoe UI"/>
          <w:sz w:val="20"/>
          <w:szCs w:val="20"/>
          <w:lang w:val="en-US"/>
        </w:rPr>
        <w:t xml:space="preserve">after which you receive an academic alert. I’m not too informed about their guidance for bereavement. </w:t>
      </w:r>
    </w:p>
    <w:p w14:paraId="5353A425" w14:textId="38E2ADFE" w:rsidR="00613DA4" w:rsidRDefault="005D63CF" w:rsidP="00613DA4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Music SP</w:t>
      </w:r>
      <w:r w:rsidR="00613DA4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613DA4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 xml:space="preserve">what about the </w:t>
      </w:r>
      <w:r w:rsidR="00613DA4">
        <w:rPr>
          <w:rFonts w:ascii="Segoe UI" w:hAnsi="Segoe UI" w:cs="Segoe UI"/>
          <w:sz w:val="20"/>
          <w:szCs w:val="20"/>
          <w:lang w:val="en-US"/>
        </w:rPr>
        <w:t>type of engagement</w:t>
      </w:r>
      <w:r>
        <w:rPr>
          <w:rFonts w:ascii="Segoe UI" w:hAnsi="Segoe UI" w:cs="Segoe UI"/>
          <w:sz w:val="20"/>
          <w:szCs w:val="20"/>
          <w:lang w:val="en-US"/>
        </w:rPr>
        <w:t xml:space="preserve">? Do they require </w:t>
      </w:r>
      <w:r w:rsidR="00613DA4">
        <w:rPr>
          <w:rFonts w:ascii="Segoe UI" w:hAnsi="Segoe UI" w:cs="Segoe UI"/>
          <w:sz w:val="20"/>
          <w:szCs w:val="20"/>
          <w:lang w:val="en-US"/>
        </w:rPr>
        <w:t xml:space="preserve">physical </w:t>
      </w:r>
      <w:r>
        <w:rPr>
          <w:rFonts w:ascii="Segoe UI" w:hAnsi="Segoe UI" w:cs="Segoe UI"/>
          <w:sz w:val="20"/>
          <w:szCs w:val="20"/>
          <w:lang w:val="en-US"/>
        </w:rPr>
        <w:t>presence,</w:t>
      </w:r>
      <w:r w:rsidR="00613DA4">
        <w:rPr>
          <w:rFonts w:ascii="Segoe UI" w:hAnsi="Segoe UI" w:cs="Segoe UI"/>
          <w:sz w:val="20"/>
          <w:szCs w:val="20"/>
          <w:lang w:val="en-US"/>
        </w:rPr>
        <w:t xml:space="preserve"> or do they</w:t>
      </w:r>
      <w:r>
        <w:rPr>
          <w:rFonts w:ascii="Segoe UI" w:hAnsi="Segoe UI" w:cs="Segoe UI"/>
          <w:sz w:val="20"/>
          <w:szCs w:val="20"/>
          <w:lang w:val="en-US"/>
        </w:rPr>
        <w:t xml:space="preserve"> allow for</w:t>
      </w:r>
      <w:r w:rsidR="00613DA4">
        <w:rPr>
          <w:rFonts w:ascii="Segoe UI" w:hAnsi="Segoe UI" w:cs="Segoe UI"/>
          <w:sz w:val="20"/>
          <w:szCs w:val="20"/>
          <w:lang w:val="en-US"/>
        </w:rPr>
        <w:t xml:space="preserve"> flexible engag</w:t>
      </w:r>
      <w:r>
        <w:rPr>
          <w:rFonts w:ascii="Segoe UI" w:hAnsi="Segoe UI" w:cs="Segoe UI"/>
          <w:sz w:val="20"/>
          <w:szCs w:val="20"/>
          <w:lang w:val="en-US"/>
        </w:rPr>
        <w:t>e</w:t>
      </w:r>
      <w:r w:rsidR="00613DA4">
        <w:rPr>
          <w:rFonts w:ascii="Segoe UI" w:hAnsi="Segoe UI" w:cs="Segoe UI"/>
          <w:sz w:val="20"/>
          <w:szCs w:val="20"/>
          <w:lang w:val="en-US"/>
        </w:rPr>
        <w:t>men</w:t>
      </w:r>
      <w:r>
        <w:rPr>
          <w:rFonts w:ascii="Segoe UI" w:hAnsi="Segoe UI" w:cs="Segoe UI"/>
          <w:sz w:val="20"/>
          <w:szCs w:val="20"/>
          <w:lang w:val="en-US"/>
        </w:rPr>
        <w:t>t?</w:t>
      </w:r>
      <w:r w:rsidR="00613DA4">
        <w:rPr>
          <w:rFonts w:ascii="Segoe UI" w:hAnsi="Segoe UI" w:cs="Segoe UI"/>
          <w:sz w:val="20"/>
          <w:szCs w:val="20"/>
          <w:lang w:val="en-US"/>
        </w:rPr>
        <w:t xml:space="preserve"> </w:t>
      </w:r>
    </w:p>
    <w:p w14:paraId="216CBC39" w14:textId="40F00CFE" w:rsidR="00613DA4" w:rsidRPr="005D63CF" w:rsidRDefault="005D63CF" w:rsidP="005D63CF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proofErr w:type="spellStart"/>
      <w:r>
        <w:rPr>
          <w:rFonts w:ascii="Segoe UI" w:hAnsi="Segoe UI" w:cs="Segoe UI"/>
          <w:b/>
          <w:bCs/>
          <w:sz w:val="20"/>
          <w:szCs w:val="20"/>
          <w:lang w:val="en-US"/>
        </w:rPr>
        <w:t>DoEd</w:t>
      </w:r>
      <w:proofErr w:type="spellEnd"/>
      <w:r w:rsidR="00613DA4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613DA4"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A12598">
        <w:rPr>
          <w:rFonts w:ascii="Segoe UI" w:hAnsi="Segoe UI" w:cs="Segoe UI"/>
          <w:sz w:val="20"/>
          <w:szCs w:val="20"/>
          <w:lang w:val="en-US"/>
        </w:rPr>
        <w:t>F</w:t>
      </w:r>
      <w:r w:rsidR="00613DA4">
        <w:rPr>
          <w:rFonts w:ascii="Segoe UI" w:hAnsi="Segoe UI" w:cs="Segoe UI"/>
          <w:sz w:val="20"/>
          <w:szCs w:val="20"/>
          <w:lang w:val="en-US"/>
        </w:rPr>
        <w:t>or int</w:t>
      </w:r>
      <w:r>
        <w:rPr>
          <w:rFonts w:ascii="Segoe UI" w:hAnsi="Segoe UI" w:cs="Segoe UI"/>
          <w:sz w:val="20"/>
          <w:szCs w:val="20"/>
          <w:lang w:val="en-US"/>
        </w:rPr>
        <w:t>ernational</w:t>
      </w:r>
      <w:r w:rsidR="00613DA4">
        <w:rPr>
          <w:rFonts w:ascii="Segoe UI" w:hAnsi="Segoe UI" w:cs="Segoe UI"/>
          <w:sz w:val="20"/>
          <w:szCs w:val="20"/>
          <w:lang w:val="en-US"/>
        </w:rPr>
        <w:t xml:space="preserve"> students</w:t>
      </w:r>
      <w:r>
        <w:rPr>
          <w:rFonts w:ascii="Segoe UI" w:hAnsi="Segoe UI" w:cs="Segoe UI"/>
          <w:sz w:val="20"/>
          <w:szCs w:val="20"/>
          <w:lang w:val="en-US"/>
        </w:rPr>
        <w:t xml:space="preserve">, they </w:t>
      </w:r>
      <w:proofErr w:type="gramStart"/>
      <w:r>
        <w:rPr>
          <w:rFonts w:ascii="Segoe UI" w:hAnsi="Segoe UI" w:cs="Segoe UI"/>
          <w:sz w:val="20"/>
          <w:szCs w:val="20"/>
          <w:lang w:val="en-US"/>
        </w:rPr>
        <w:t>have</w:t>
      </w:r>
      <w:r w:rsidR="00613DA4">
        <w:rPr>
          <w:rFonts w:ascii="Segoe UI" w:hAnsi="Segoe UI" w:cs="Segoe UI"/>
          <w:sz w:val="20"/>
          <w:szCs w:val="20"/>
          <w:lang w:val="en-US"/>
        </w:rPr>
        <w:t xml:space="preserve"> to</w:t>
      </w:r>
      <w:proofErr w:type="gramEnd"/>
      <w:r w:rsidR="00613DA4">
        <w:rPr>
          <w:rFonts w:ascii="Segoe UI" w:hAnsi="Segoe UI" w:cs="Segoe UI"/>
          <w:sz w:val="20"/>
          <w:szCs w:val="20"/>
          <w:lang w:val="en-US"/>
        </w:rPr>
        <w:t xml:space="preserve"> be physical</w:t>
      </w:r>
      <w:r>
        <w:rPr>
          <w:rFonts w:ascii="Segoe UI" w:hAnsi="Segoe UI" w:cs="Segoe UI"/>
          <w:sz w:val="20"/>
          <w:szCs w:val="20"/>
          <w:lang w:val="en-US"/>
        </w:rPr>
        <w:t xml:space="preserve">ly present because UKVI is </w:t>
      </w:r>
      <w:r w:rsidR="00613DA4">
        <w:rPr>
          <w:rFonts w:ascii="Segoe UI" w:hAnsi="Segoe UI" w:cs="Segoe UI"/>
          <w:sz w:val="20"/>
          <w:szCs w:val="20"/>
          <w:lang w:val="en-US"/>
        </w:rPr>
        <w:t>worried about students doing distance learning degrees which isn’t happening but that’s their c</w:t>
      </w:r>
      <w:r>
        <w:rPr>
          <w:rFonts w:ascii="Segoe UI" w:hAnsi="Segoe UI" w:cs="Segoe UI"/>
          <w:sz w:val="20"/>
          <w:szCs w:val="20"/>
          <w:lang w:val="en-US"/>
        </w:rPr>
        <w:t>oncern.</w:t>
      </w:r>
    </w:p>
    <w:p w14:paraId="751FD8F2" w14:textId="27E5B072" w:rsidR="00613DA4" w:rsidRDefault="005D63CF" w:rsidP="00613DA4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Music SP</w:t>
      </w:r>
      <w:r w:rsidR="00613DA4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613DA4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>I</w:t>
      </w:r>
      <w:r w:rsidR="00613DA4">
        <w:rPr>
          <w:rFonts w:ascii="Segoe UI" w:hAnsi="Segoe UI" w:cs="Segoe UI"/>
          <w:sz w:val="20"/>
          <w:szCs w:val="20"/>
          <w:lang w:val="en-US"/>
        </w:rPr>
        <w:t xml:space="preserve">t’s not there is no support, there is </w:t>
      </w:r>
      <w:r>
        <w:rPr>
          <w:rFonts w:ascii="Segoe UI" w:hAnsi="Segoe UI" w:cs="Segoe UI"/>
          <w:sz w:val="20"/>
          <w:szCs w:val="20"/>
          <w:lang w:val="en-US"/>
        </w:rPr>
        <w:t xml:space="preserve">just </w:t>
      </w:r>
      <w:r w:rsidR="00613DA4">
        <w:rPr>
          <w:rFonts w:ascii="Segoe UI" w:hAnsi="Segoe UI" w:cs="Segoe UI"/>
          <w:sz w:val="20"/>
          <w:szCs w:val="20"/>
          <w:lang w:val="en-US"/>
        </w:rPr>
        <w:t>a disconnect between the types of support</w:t>
      </w:r>
      <w:r>
        <w:rPr>
          <w:rFonts w:ascii="Segoe UI" w:hAnsi="Segoe UI" w:cs="Segoe UI"/>
          <w:sz w:val="20"/>
          <w:szCs w:val="20"/>
          <w:lang w:val="en-US"/>
        </w:rPr>
        <w:t>.</w:t>
      </w:r>
      <w:r w:rsidR="00613DA4">
        <w:rPr>
          <w:rFonts w:ascii="Segoe UI" w:hAnsi="Segoe UI" w:cs="Segoe UI"/>
          <w:sz w:val="20"/>
          <w:szCs w:val="20"/>
          <w:lang w:val="en-US"/>
        </w:rPr>
        <w:t xml:space="preserve"> </w:t>
      </w:r>
    </w:p>
    <w:p w14:paraId="55C07086" w14:textId="34767A26" w:rsidR="00613DA4" w:rsidRDefault="005D63CF" w:rsidP="00613DA4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Chem SP</w:t>
      </w:r>
      <w:r w:rsidR="00613DA4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613DA4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>S</w:t>
      </w:r>
      <w:r w:rsidR="00613DA4">
        <w:rPr>
          <w:rFonts w:ascii="Segoe UI" w:hAnsi="Segoe UI" w:cs="Segoe UI"/>
          <w:sz w:val="20"/>
          <w:szCs w:val="20"/>
          <w:lang w:val="en-US"/>
        </w:rPr>
        <w:t xml:space="preserve">chools do circumvent, they </w:t>
      </w:r>
      <w:r>
        <w:rPr>
          <w:rFonts w:ascii="Segoe UI" w:hAnsi="Segoe UI" w:cs="Segoe UI"/>
          <w:sz w:val="20"/>
          <w:szCs w:val="20"/>
          <w:lang w:val="en-US"/>
        </w:rPr>
        <w:t xml:space="preserve">sometimes </w:t>
      </w:r>
      <w:r w:rsidR="00613DA4">
        <w:rPr>
          <w:rFonts w:ascii="Segoe UI" w:hAnsi="Segoe UI" w:cs="Segoe UI"/>
          <w:sz w:val="20"/>
          <w:szCs w:val="20"/>
          <w:lang w:val="en-US"/>
        </w:rPr>
        <w:t xml:space="preserve">toe the line with that so </w:t>
      </w:r>
      <w:r>
        <w:rPr>
          <w:rFonts w:ascii="Segoe UI" w:hAnsi="Segoe UI" w:cs="Segoe UI"/>
          <w:sz w:val="20"/>
          <w:szCs w:val="20"/>
          <w:lang w:val="en-US"/>
        </w:rPr>
        <w:t xml:space="preserve">it’s </w:t>
      </w:r>
      <w:r w:rsidR="00613DA4">
        <w:rPr>
          <w:rFonts w:ascii="Segoe UI" w:hAnsi="Segoe UI" w:cs="Segoe UI"/>
          <w:sz w:val="20"/>
          <w:szCs w:val="20"/>
          <w:lang w:val="en-US"/>
        </w:rPr>
        <w:t>good to give them leeway to be em</w:t>
      </w:r>
      <w:r>
        <w:rPr>
          <w:rFonts w:ascii="Segoe UI" w:hAnsi="Segoe UI" w:cs="Segoe UI"/>
          <w:sz w:val="20"/>
          <w:szCs w:val="20"/>
          <w:lang w:val="en-US"/>
        </w:rPr>
        <w:t>p</w:t>
      </w:r>
      <w:r w:rsidR="00613DA4">
        <w:rPr>
          <w:rFonts w:ascii="Segoe UI" w:hAnsi="Segoe UI" w:cs="Segoe UI"/>
          <w:sz w:val="20"/>
          <w:szCs w:val="20"/>
          <w:lang w:val="en-US"/>
        </w:rPr>
        <w:t xml:space="preserve">athetic towards students. With what happened at the </w:t>
      </w:r>
      <w:r w:rsidR="00613DA4">
        <w:rPr>
          <w:rFonts w:ascii="Segoe UI" w:hAnsi="Segoe UI" w:cs="Segoe UI"/>
          <w:sz w:val="20"/>
          <w:szCs w:val="20"/>
          <w:lang w:val="en-US"/>
        </w:rPr>
        <w:lastRenderedPageBreak/>
        <w:t>beginning</w:t>
      </w:r>
      <w:r>
        <w:rPr>
          <w:rFonts w:ascii="Segoe UI" w:hAnsi="Segoe UI" w:cs="Segoe UI"/>
          <w:sz w:val="20"/>
          <w:szCs w:val="20"/>
          <w:lang w:val="en-US"/>
        </w:rPr>
        <w:t xml:space="preserve"> of the year in our school</w:t>
      </w:r>
      <w:r w:rsidR="00613DA4">
        <w:rPr>
          <w:rFonts w:ascii="Segoe UI" w:hAnsi="Segoe UI" w:cs="Segoe UI"/>
          <w:sz w:val="20"/>
          <w:szCs w:val="20"/>
          <w:lang w:val="en-US"/>
        </w:rPr>
        <w:t xml:space="preserve">, there is </w:t>
      </w:r>
      <w:r>
        <w:rPr>
          <w:rFonts w:ascii="Segoe UI" w:hAnsi="Segoe UI" w:cs="Segoe UI"/>
          <w:sz w:val="20"/>
          <w:szCs w:val="20"/>
          <w:lang w:val="en-US"/>
        </w:rPr>
        <w:t xml:space="preserve">now </w:t>
      </w:r>
      <w:r w:rsidR="00613DA4">
        <w:rPr>
          <w:rFonts w:ascii="Segoe UI" w:hAnsi="Segoe UI" w:cs="Segoe UI"/>
          <w:sz w:val="20"/>
          <w:szCs w:val="20"/>
          <w:lang w:val="en-US"/>
        </w:rPr>
        <w:t>a whole cohort that thinks faculty said</w:t>
      </w:r>
      <w:r w:rsidR="00A12598">
        <w:rPr>
          <w:rFonts w:ascii="Segoe UI" w:hAnsi="Segoe UI" w:cs="Segoe UI"/>
          <w:sz w:val="20"/>
          <w:szCs w:val="20"/>
          <w:lang w:val="en-US"/>
        </w:rPr>
        <w:t>,</w:t>
      </w:r>
      <w:r w:rsidR="00613DA4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>“</w:t>
      </w:r>
      <w:r w:rsidR="00613DA4">
        <w:rPr>
          <w:rFonts w:ascii="Segoe UI" w:hAnsi="Segoe UI" w:cs="Segoe UI"/>
          <w:sz w:val="20"/>
          <w:szCs w:val="20"/>
          <w:lang w:val="en-US"/>
        </w:rPr>
        <w:t>tough</w:t>
      </w:r>
      <w:r w:rsidR="00A12598">
        <w:rPr>
          <w:rFonts w:ascii="Segoe UI" w:hAnsi="Segoe UI" w:cs="Segoe UI"/>
          <w:sz w:val="20"/>
          <w:szCs w:val="20"/>
          <w:lang w:val="en-US"/>
        </w:rPr>
        <w:t>,</w:t>
      </w:r>
      <w:r w:rsidR="00613DA4">
        <w:rPr>
          <w:rFonts w:ascii="Segoe UI" w:hAnsi="Segoe UI" w:cs="Segoe UI"/>
          <w:sz w:val="20"/>
          <w:szCs w:val="20"/>
          <w:lang w:val="en-US"/>
        </w:rPr>
        <w:t xml:space="preserve"> deal with it</w:t>
      </w:r>
      <w:r>
        <w:rPr>
          <w:rFonts w:ascii="Segoe UI" w:hAnsi="Segoe UI" w:cs="Segoe UI"/>
          <w:sz w:val="20"/>
          <w:szCs w:val="20"/>
          <w:lang w:val="en-US"/>
        </w:rPr>
        <w:t>.”</w:t>
      </w:r>
      <w:r w:rsidR="00613DA4">
        <w:rPr>
          <w:rFonts w:ascii="Segoe UI" w:hAnsi="Segoe UI" w:cs="Segoe UI"/>
          <w:sz w:val="20"/>
          <w:szCs w:val="20"/>
          <w:lang w:val="en-US"/>
        </w:rPr>
        <w:t xml:space="preserve"> </w:t>
      </w:r>
    </w:p>
    <w:p w14:paraId="144433F9" w14:textId="5E4E8F20" w:rsidR="00613DA4" w:rsidRDefault="005D63CF" w:rsidP="00613DA4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IR SP</w:t>
      </w:r>
      <w:r w:rsidR="00613DA4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613DA4">
        <w:rPr>
          <w:rFonts w:ascii="Segoe UI" w:hAnsi="Segoe UI" w:cs="Segoe UI"/>
          <w:sz w:val="20"/>
          <w:szCs w:val="20"/>
          <w:lang w:val="en-US"/>
        </w:rPr>
        <w:t xml:space="preserve"> I would love to see an element of human interaction built into this. </w:t>
      </w:r>
      <w:r w:rsidR="00464D92">
        <w:rPr>
          <w:rFonts w:ascii="Segoe UI" w:hAnsi="Segoe UI" w:cs="Segoe UI"/>
          <w:sz w:val="20"/>
          <w:szCs w:val="20"/>
          <w:lang w:val="en-US"/>
        </w:rPr>
        <w:t xml:space="preserve">Someone won’t deny bereavement support in a one-on-one conversation but it’s not the student’s job to jump through these </w:t>
      </w:r>
      <w:r w:rsidR="00A12598">
        <w:rPr>
          <w:rFonts w:ascii="Segoe UI" w:hAnsi="Segoe UI" w:cs="Segoe UI"/>
          <w:sz w:val="20"/>
          <w:szCs w:val="20"/>
          <w:lang w:val="en-US"/>
        </w:rPr>
        <w:t>loopholes</w:t>
      </w:r>
      <w:r w:rsidR="00464D92">
        <w:rPr>
          <w:rFonts w:ascii="Segoe UI" w:hAnsi="Segoe UI" w:cs="Segoe UI"/>
          <w:sz w:val="20"/>
          <w:szCs w:val="20"/>
          <w:lang w:val="en-US"/>
        </w:rPr>
        <w:t xml:space="preserve">. </w:t>
      </w:r>
    </w:p>
    <w:p w14:paraId="51F8DBB7" w14:textId="07BADA55" w:rsidR="00464D92" w:rsidRDefault="00A12598" w:rsidP="00613DA4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proofErr w:type="spellStart"/>
      <w:r>
        <w:rPr>
          <w:rFonts w:ascii="Segoe UI" w:hAnsi="Segoe UI" w:cs="Segoe UI"/>
          <w:b/>
          <w:bCs/>
          <w:sz w:val="20"/>
          <w:szCs w:val="20"/>
          <w:lang w:val="en-US"/>
        </w:rPr>
        <w:t>DoEd</w:t>
      </w:r>
      <w:proofErr w:type="spellEnd"/>
      <w:r w:rsidR="00464D92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464D92">
        <w:rPr>
          <w:rFonts w:ascii="Segoe UI" w:hAnsi="Segoe UI" w:cs="Segoe UI"/>
          <w:sz w:val="20"/>
          <w:szCs w:val="20"/>
          <w:lang w:val="en-US"/>
        </w:rPr>
        <w:t xml:space="preserve"> Do you have a </w:t>
      </w:r>
      <w:r>
        <w:rPr>
          <w:rFonts w:ascii="Segoe UI" w:hAnsi="Segoe UI" w:cs="Segoe UI"/>
          <w:sz w:val="20"/>
          <w:szCs w:val="20"/>
          <w:lang w:val="en-US"/>
        </w:rPr>
        <w:t xml:space="preserve">rule that, </w:t>
      </w:r>
      <w:r w:rsidR="00464D92">
        <w:rPr>
          <w:rFonts w:ascii="Segoe UI" w:hAnsi="Segoe UI" w:cs="Segoe UI"/>
          <w:sz w:val="20"/>
          <w:szCs w:val="20"/>
          <w:lang w:val="en-US"/>
        </w:rPr>
        <w:t>“after x amount days you have to reach out to your director of wellbeing”</w:t>
      </w:r>
      <w:r>
        <w:rPr>
          <w:rFonts w:ascii="Segoe UI" w:hAnsi="Segoe UI" w:cs="Segoe UI"/>
          <w:sz w:val="20"/>
          <w:szCs w:val="20"/>
          <w:lang w:val="en-US"/>
        </w:rPr>
        <w:t>?</w:t>
      </w:r>
      <w:r w:rsidR="00464D92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>I</w:t>
      </w:r>
      <w:r w:rsidR="00464D92">
        <w:rPr>
          <w:rFonts w:ascii="Segoe UI" w:hAnsi="Segoe UI" w:cs="Segoe UI"/>
          <w:sz w:val="20"/>
          <w:szCs w:val="20"/>
          <w:lang w:val="en-US"/>
        </w:rPr>
        <w:t>s that standard practice?</w:t>
      </w:r>
    </w:p>
    <w:p w14:paraId="473A14A4" w14:textId="340FE252" w:rsidR="00464D92" w:rsidRDefault="00A12598" w:rsidP="00613DA4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G&amp;SD SP</w:t>
      </w:r>
      <w:r w:rsidR="00464D92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464D92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>I</w:t>
      </w:r>
      <w:r w:rsidR="00464D92">
        <w:rPr>
          <w:rFonts w:ascii="Segoe UI" w:hAnsi="Segoe UI" w:cs="Segoe UI"/>
          <w:sz w:val="20"/>
          <w:szCs w:val="20"/>
          <w:lang w:val="en-US"/>
        </w:rPr>
        <w:t>n our school</w:t>
      </w:r>
      <w:r>
        <w:rPr>
          <w:rFonts w:ascii="Segoe UI" w:hAnsi="Segoe UI" w:cs="Segoe UI"/>
          <w:sz w:val="20"/>
          <w:szCs w:val="20"/>
          <w:lang w:val="en-US"/>
        </w:rPr>
        <w:t>, the</w:t>
      </w:r>
      <w:r w:rsidR="00464D92">
        <w:rPr>
          <w:rFonts w:ascii="Segoe UI" w:hAnsi="Segoe UI" w:cs="Segoe UI"/>
          <w:sz w:val="20"/>
          <w:szCs w:val="20"/>
          <w:lang w:val="en-US"/>
        </w:rPr>
        <w:t xml:space="preserve"> wellbeing director reaches out to you. </w:t>
      </w:r>
    </w:p>
    <w:p w14:paraId="22FF6F7A" w14:textId="5A201D5A" w:rsidR="00464D92" w:rsidRDefault="00A12598" w:rsidP="00613DA4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Econ SP</w:t>
      </w:r>
      <w:r w:rsidR="00464D92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464D92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>I</w:t>
      </w:r>
      <w:r w:rsidR="00464D92">
        <w:rPr>
          <w:rFonts w:ascii="Segoe UI" w:hAnsi="Segoe UI" w:cs="Segoe UI"/>
          <w:sz w:val="20"/>
          <w:szCs w:val="20"/>
          <w:lang w:val="en-US"/>
        </w:rPr>
        <w:t>n our school</w:t>
      </w:r>
      <w:r>
        <w:rPr>
          <w:rFonts w:ascii="Segoe UI" w:hAnsi="Segoe UI" w:cs="Segoe UI"/>
          <w:sz w:val="20"/>
          <w:szCs w:val="20"/>
          <w:lang w:val="en-US"/>
        </w:rPr>
        <w:t>,</w:t>
      </w:r>
      <w:r w:rsidR="00464D92">
        <w:rPr>
          <w:rFonts w:ascii="Segoe UI" w:hAnsi="Segoe UI" w:cs="Segoe UI"/>
          <w:sz w:val="20"/>
          <w:szCs w:val="20"/>
          <w:lang w:val="en-US"/>
        </w:rPr>
        <w:t xml:space="preserve"> all extensions are dealt by </w:t>
      </w:r>
      <w:r>
        <w:rPr>
          <w:rFonts w:ascii="Segoe UI" w:hAnsi="Segoe UI" w:cs="Segoe UI"/>
          <w:sz w:val="20"/>
          <w:szCs w:val="20"/>
          <w:lang w:val="en-US"/>
        </w:rPr>
        <w:t>the D</w:t>
      </w:r>
      <w:r w:rsidR="00464D92">
        <w:rPr>
          <w:rFonts w:ascii="Segoe UI" w:hAnsi="Segoe UI" w:cs="Segoe UI"/>
          <w:sz w:val="20"/>
          <w:szCs w:val="20"/>
          <w:lang w:val="en-US"/>
        </w:rPr>
        <w:t xml:space="preserve">irector of </w:t>
      </w:r>
      <w:r>
        <w:rPr>
          <w:rFonts w:ascii="Segoe UI" w:hAnsi="Segoe UI" w:cs="Segoe UI"/>
          <w:sz w:val="20"/>
          <w:szCs w:val="20"/>
          <w:lang w:val="en-US"/>
        </w:rPr>
        <w:t>W</w:t>
      </w:r>
      <w:r w:rsidR="00464D92">
        <w:rPr>
          <w:rFonts w:ascii="Segoe UI" w:hAnsi="Segoe UI" w:cs="Segoe UI"/>
          <w:sz w:val="20"/>
          <w:szCs w:val="20"/>
          <w:lang w:val="en-US"/>
        </w:rPr>
        <w:t xml:space="preserve">ellbeing not the module coordinators. </w:t>
      </w:r>
    </w:p>
    <w:p w14:paraId="1D8362F2" w14:textId="15942D9E" w:rsidR="00464D92" w:rsidRDefault="00A12598" w:rsidP="00613DA4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proofErr w:type="spellStart"/>
      <w:r>
        <w:rPr>
          <w:rFonts w:ascii="Segoe UI" w:hAnsi="Segoe UI" w:cs="Segoe UI"/>
          <w:b/>
          <w:bCs/>
          <w:sz w:val="20"/>
          <w:szCs w:val="20"/>
          <w:lang w:val="en-US"/>
        </w:rPr>
        <w:t>DoEd</w:t>
      </w:r>
      <w:proofErr w:type="spellEnd"/>
      <w:r w:rsidR="00464D92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464D92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>D</w:t>
      </w:r>
      <w:r w:rsidR="00464D92">
        <w:rPr>
          <w:rFonts w:ascii="Segoe UI" w:hAnsi="Segoe UI" w:cs="Segoe UI"/>
          <w:sz w:val="20"/>
          <w:szCs w:val="20"/>
          <w:lang w:val="en-US"/>
        </w:rPr>
        <w:t xml:space="preserve">oes everyone know who their </w:t>
      </w:r>
      <w:r>
        <w:rPr>
          <w:rFonts w:ascii="Segoe UI" w:hAnsi="Segoe UI" w:cs="Segoe UI"/>
          <w:sz w:val="20"/>
          <w:szCs w:val="20"/>
          <w:lang w:val="en-US"/>
        </w:rPr>
        <w:t>D</w:t>
      </w:r>
      <w:r w:rsidR="00464D92">
        <w:rPr>
          <w:rFonts w:ascii="Segoe UI" w:hAnsi="Segoe UI" w:cs="Segoe UI"/>
          <w:sz w:val="20"/>
          <w:szCs w:val="20"/>
          <w:lang w:val="en-US"/>
        </w:rPr>
        <w:t xml:space="preserve">irector of </w:t>
      </w:r>
      <w:r>
        <w:rPr>
          <w:rFonts w:ascii="Segoe UI" w:hAnsi="Segoe UI" w:cs="Segoe UI"/>
          <w:sz w:val="20"/>
          <w:szCs w:val="20"/>
          <w:lang w:val="en-US"/>
        </w:rPr>
        <w:t>W</w:t>
      </w:r>
      <w:r w:rsidR="00464D92">
        <w:rPr>
          <w:rFonts w:ascii="Segoe UI" w:hAnsi="Segoe UI" w:cs="Segoe UI"/>
          <w:sz w:val="20"/>
          <w:szCs w:val="20"/>
          <w:lang w:val="en-US"/>
        </w:rPr>
        <w:t>el</w:t>
      </w:r>
      <w:r>
        <w:rPr>
          <w:rFonts w:ascii="Segoe UI" w:hAnsi="Segoe UI" w:cs="Segoe UI"/>
          <w:sz w:val="20"/>
          <w:szCs w:val="20"/>
          <w:lang w:val="en-US"/>
        </w:rPr>
        <w:t>l</w:t>
      </w:r>
      <w:r w:rsidR="00464D92">
        <w:rPr>
          <w:rFonts w:ascii="Segoe UI" w:hAnsi="Segoe UI" w:cs="Segoe UI"/>
          <w:sz w:val="20"/>
          <w:szCs w:val="20"/>
          <w:lang w:val="en-US"/>
        </w:rPr>
        <w:t>being is</w:t>
      </w:r>
      <w:r>
        <w:rPr>
          <w:rFonts w:ascii="Segoe UI" w:hAnsi="Segoe UI" w:cs="Segoe UI"/>
          <w:sz w:val="20"/>
          <w:szCs w:val="20"/>
          <w:lang w:val="en-US"/>
        </w:rPr>
        <w:t>?</w:t>
      </w:r>
      <w:r w:rsidR="00464D92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>*</w:t>
      </w:r>
      <w:r w:rsidR="002B528E" w:rsidRPr="00A12598">
        <w:rPr>
          <w:rFonts w:ascii="Segoe UI" w:hAnsi="Segoe UI" w:cs="Segoe UI"/>
          <w:i/>
          <w:iCs/>
          <w:sz w:val="20"/>
          <w:szCs w:val="20"/>
          <w:lang w:val="en-US"/>
        </w:rPr>
        <w:t>Mixed</w:t>
      </w:r>
      <w:r w:rsidR="00464D92" w:rsidRPr="00A12598">
        <w:rPr>
          <w:rFonts w:ascii="Segoe UI" w:hAnsi="Segoe UI" w:cs="Segoe UI"/>
          <w:i/>
          <w:iCs/>
          <w:sz w:val="20"/>
          <w:szCs w:val="20"/>
          <w:lang w:val="en-US"/>
        </w:rPr>
        <w:t xml:space="preserve"> respon</w:t>
      </w:r>
      <w:r w:rsidRPr="00A12598">
        <w:rPr>
          <w:rFonts w:ascii="Segoe UI" w:hAnsi="Segoe UI" w:cs="Segoe UI"/>
          <w:i/>
          <w:iCs/>
          <w:sz w:val="20"/>
          <w:szCs w:val="20"/>
          <w:lang w:val="en-US"/>
        </w:rPr>
        <w:t>s</w:t>
      </w:r>
      <w:r w:rsidR="00464D92" w:rsidRPr="00A12598">
        <w:rPr>
          <w:rFonts w:ascii="Segoe UI" w:hAnsi="Segoe UI" w:cs="Segoe UI"/>
          <w:i/>
          <w:iCs/>
          <w:sz w:val="20"/>
          <w:szCs w:val="20"/>
          <w:lang w:val="en-US"/>
        </w:rPr>
        <w:t>e</w:t>
      </w:r>
      <w:r>
        <w:rPr>
          <w:rFonts w:ascii="Segoe UI" w:hAnsi="Segoe UI" w:cs="Segoe UI"/>
          <w:sz w:val="20"/>
          <w:szCs w:val="20"/>
          <w:lang w:val="en-US"/>
        </w:rPr>
        <w:t>*</w:t>
      </w:r>
    </w:p>
    <w:p w14:paraId="17B2738A" w14:textId="77777777" w:rsidR="00464D92" w:rsidRDefault="00464D92" w:rsidP="00464D92">
      <w:pPr>
        <w:rPr>
          <w:rFonts w:ascii="Segoe UI" w:hAnsi="Segoe UI" w:cs="Segoe UI"/>
          <w:sz w:val="20"/>
          <w:szCs w:val="20"/>
          <w:lang w:val="en-US"/>
        </w:rPr>
      </w:pPr>
    </w:p>
    <w:p w14:paraId="3924E088" w14:textId="77777777" w:rsidR="00464D92" w:rsidRPr="00464D92" w:rsidRDefault="00464D92" w:rsidP="00464D92">
      <w:pPr>
        <w:rPr>
          <w:rFonts w:ascii="Segoe UI" w:hAnsi="Segoe UI" w:cs="Segoe UI"/>
          <w:sz w:val="20"/>
          <w:szCs w:val="20"/>
          <w:lang w:val="en-US"/>
        </w:rPr>
      </w:pPr>
    </w:p>
    <w:p w14:paraId="4E88DCA7" w14:textId="0F8BF83E" w:rsidR="00FB44E9" w:rsidRPr="00A92C84" w:rsidRDefault="00607F50" w:rsidP="00FB44E9">
      <w:p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Third</w:t>
      </w:r>
      <w:r w:rsidR="00FB44E9" w:rsidRPr="00A92C84">
        <w:rPr>
          <w:rFonts w:ascii="Segoe UI" w:hAnsi="Segoe UI" w:cs="Segoe UI"/>
          <w:b/>
          <w:bCs/>
          <w:sz w:val="20"/>
          <w:szCs w:val="20"/>
          <w:lang w:val="en-US"/>
        </w:rPr>
        <w:t xml:space="preserve"> Agenda Item:</w:t>
      </w:r>
      <w:r w:rsidR="00FB44E9" w:rsidRPr="00A92C84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b/>
          <w:bCs/>
          <w:sz w:val="20"/>
          <w:szCs w:val="20"/>
          <w:lang w:val="en-US"/>
        </w:rPr>
        <w:t>Legacies</w:t>
      </w:r>
      <w:r w:rsidR="00464D92">
        <w:rPr>
          <w:rFonts w:ascii="Segoe UI" w:hAnsi="Segoe UI" w:cs="Segoe UI"/>
          <w:b/>
          <w:bCs/>
          <w:sz w:val="20"/>
          <w:szCs w:val="20"/>
          <w:lang w:val="en-US"/>
        </w:rPr>
        <w:t xml:space="preserve"> of </w:t>
      </w:r>
      <w:r>
        <w:rPr>
          <w:rFonts w:ascii="Segoe UI" w:hAnsi="Segoe UI" w:cs="Segoe UI"/>
          <w:b/>
          <w:bCs/>
          <w:sz w:val="20"/>
          <w:szCs w:val="20"/>
          <w:lang w:val="en-US"/>
        </w:rPr>
        <w:t>E</w:t>
      </w:r>
      <w:r w:rsidR="00464D92">
        <w:rPr>
          <w:rFonts w:ascii="Segoe UI" w:hAnsi="Segoe UI" w:cs="Segoe UI"/>
          <w:b/>
          <w:bCs/>
          <w:sz w:val="20"/>
          <w:szCs w:val="20"/>
          <w:lang w:val="en-US"/>
        </w:rPr>
        <w:t>mpire</w:t>
      </w:r>
      <w:r>
        <w:rPr>
          <w:rFonts w:ascii="Segoe UI" w:hAnsi="Segoe UI" w:cs="Segoe UI"/>
          <w:b/>
          <w:bCs/>
          <w:sz w:val="20"/>
          <w:szCs w:val="20"/>
          <w:lang w:val="en-US"/>
        </w:rPr>
        <w:t xml:space="preserve"> report</w:t>
      </w:r>
      <w:r w:rsidR="00464D92">
        <w:rPr>
          <w:rFonts w:ascii="Segoe UI" w:hAnsi="Segoe UI" w:cs="Segoe UI"/>
          <w:b/>
          <w:bCs/>
          <w:sz w:val="20"/>
          <w:szCs w:val="20"/>
          <w:lang w:val="en-US"/>
        </w:rPr>
        <w:t xml:space="preserve"> </w:t>
      </w:r>
      <w:r w:rsidRPr="00E42BF4">
        <w:rPr>
          <w:rFonts w:ascii="Segoe UI" w:hAnsi="Segoe UI" w:cs="Segoe UI"/>
          <w:sz w:val="20"/>
          <w:szCs w:val="20"/>
          <w:lang w:val="en-US"/>
        </w:rPr>
        <w:t>(</w:t>
      </w:r>
      <w:proofErr w:type="spellStart"/>
      <w:r w:rsidR="00E42BF4">
        <w:rPr>
          <w:rFonts w:ascii="Segoe UI" w:hAnsi="Segoe UI" w:cs="Segoe UI"/>
          <w:sz w:val="20"/>
          <w:szCs w:val="20"/>
          <w:lang w:val="en-US"/>
        </w:rPr>
        <w:t>DoEd</w:t>
      </w:r>
      <w:proofErr w:type="spellEnd"/>
      <w:r w:rsidR="00FB44E9" w:rsidRPr="00A92C84">
        <w:rPr>
          <w:rFonts w:ascii="Segoe UI" w:hAnsi="Segoe UI" w:cs="Segoe UI"/>
          <w:sz w:val="20"/>
          <w:szCs w:val="20"/>
          <w:lang w:val="en-US"/>
        </w:rPr>
        <w:t>)</w:t>
      </w:r>
    </w:p>
    <w:p w14:paraId="52DF5EDA" w14:textId="77777777" w:rsidR="00FB44E9" w:rsidRPr="00A92C84" w:rsidRDefault="00FB44E9" w:rsidP="00FB44E9">
      <w:pPr>
        <w:pStyle w:val="ListParagraph"/>
        <w:numPr>
          <w:ilvl w:val="0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 w:rsidRPr="00A92C84">
        <w:rPr>
          <w:rFonts w:ascii="Segoe UI" w:hAnsi="Segoe UI" w:cs="Segoe UI"/>
          <w:sz w:val="20"/>
          <w:szCs w:val="20"/>
          <w:lang w:val="en-US"/>
        </w:rPr>
        <w:t>Discussion:</w:t>
      </w:r>
    </w:p>
    <w:p w14:paraId="5E46BA9E" w14:textId="28D88592" w:rsidR="00FB44E9" w:rsidRPr="00A92C84" w:rsidRDefault="00A12598" w:rsidP="00FB44E9">
      <w:pPr>
        <w:pStyle w:val="ListParagraph"/>
        <w:numPr>
          <w:ilvl w:val="1"/>
          <w:numId w:val="3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sz w:val="20"/>
          <w:szCs w:val="20"/>
          <w:lang w:val="en-US"/>
        </w:rPr>
        <w:t>H</w:t>
      </w:r>
      <w:r w:rsidR="00464D92">
        <w:rPr>
          <w:rFonts w:ascii="Segoe UI" w:hAnsi="Segoe UI" w:cs="Segoe UI"/>
          <w:sz w:val="20"/>
          <w:szCs w:val="20"/>
          <w:lang w:val="en-US"/>
        </w:rPr>
        <w:t xml:space="preserve">ave </w:t>
      </w:r>
      <w:r>
        <w:rPr>
          <w:rFonts w:ascii="Segoe UI" w:hAnsi="Segoe UI" w:cs="Segoe UI"/>
          <w:sz w:val="20"/>
          <w:szCs w:val="20"/>
          <w:lang w:val="en-US"/>
        </w:rPr>
        <w:t>y’all</w:t>
      </w:r>
      <w:r w:rsidR="00464D92">
        <w:rPr>
          <w:rFonts w:ascii="Segoe UI" w:hAnsi="Segoe UI" w:cs="Segoe UI"/>
          <w:sz w:val="20"/>
          <w:szCs w:val="20"/>
          <w:lang w:val="en-US"/>
        </w:rPr>
        <w:t xml:space="preserve"> read it</w:t>
      </w:r>
      <w:r>
        <w:rPr>
          <w:rFonts w:ascii="Segoe UI" w:hAnsi="Segoe UI" w:cs="Segoe UI"/>
          <w:sz w:val="20"/>
          <w:szCs w:val="20"/>
          <w:lang w:val="en-US"/>
        </w:rPr>
        <w:t>?</w:t>
      </w:r>
      <w:r w:rsidR="00464D92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>W</w:t>
      </w:r>
      <w:r w:rsidR="00464D92">
        <w:rPr>
          <w:rFonts w:ascii="Segoe UI" w:hAnsi="Segoe UI" w:cs="Segoe UI"/>
          <w:sz w:val="20"/>
          <w:szCs w:val="20"/>
          <w:lang w:val="en-US"/>
        </w:rPr>
        <w:t>hat are you</w:t>
      </w:r>
      <w:r>
        <w:rPr>
          <w:rFonts w:ascii="Segoe UI" w:hAnsi="Segoe UI" w:cs="Segoe UI"/>
          <w:sz w:val="20"/>
          <w:szCs w:val="20"/>
          <w:lang w:val="en-US"/>
        </w:rPr>
        <w:t>r</w:t>
      </w:r>
      <w:r w:rsidR="00464D92">
        <w:rPr>
          <w:rFonts w:ascii="Segoe UI" w:hAnsi="Segoe UI" w:cs="Segoe UI"/>
          <w:sz w:val="20"/>
          <w:szCs w:val="20"/>
          <w:lang w:val="en-US"/>
        </w:rPr>
        <w:t xml:space="preserve"> thoughts</w:t>
      </w:r>
      <w:r>
        <w:rPr>
          <w:rFonts w:ascii="Segoe UI" w:hAnsi="Segoe UI" w:cs="Segoe UI"/>
          <w:sz w:val="20"/>
          <w:szCs w:val="20"/>
          <w:lang w:val="en-US"/>
        </w:rPr>
        <w:t>?</w:t>
      </w:r>
      <w:r w:rsidR="00464D92">
        <w:rPr>
          <w:rFonts w:ascii="Segoe UI" w:hAnsi="Segoe UI" w:cs="Segoe UI"/>
          <w:sz w:val="20"/>
          <w:szCs w:val="20"/>
          <w:lang w:val="en-US"/>
        </w:rPr>
        <w:t xml:space="preserve"> </w:t>
      </w:r>
      <w:r w:rsidRPr="00A12598">
        <w:rPr>
          <w:rFonts w:ascii="Segoe UI" w:hAnsi="Segoe UI" w:cs="Segoe UI"/>
          <w:i/>
          <w:iCs/>
          <w:sz w:val="20"/>
          <w:szCs w:val="20"/>
          <w:lang w:val="en-US"/>
        </w:rPr>
        <w:t>*SPs laugh*</w:t>
      </w:r>
    </w:p>
    <w:p w14:paraId="5A722F0A" w14:textId="298E3B8D" w:rsidR="00FB44E9" w:rsidRPr="00A92C84" w:rsidRDefault="00A12598" w:rsidP="00FB44E9">
      <w:pPr>
        <w:pStyle w:val="ListParagraph"/>
        <w:numPr>
          <w:ilvl w:val="1"/>
          <w:numId w:val="3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sz w:val="20"/>
          <w:szCs w:val="20"/>
          <w:lang w:val="en-US"/>
        </w:rPr>
        <w:t>W</w:t>
      </w:r>
      <w:r w:rsidR="00464D92">
        <w:rPr>
          <w:rFonts w:ascii="Segoe UI" w:hAnsi="Segoe UI" w:cs="Segoe UI"/>
          <w:sz w:val="20"/>
          <w:szCs w:val="20"/>
          <w:lang w:val="en-US"/>
        </w:rPr>
        <w:t>hat was fun</w:t>
      </w:r>
      <w:r>
        <w:rPr>
          <w:rFonts w:ascii="Segoe UI" w:hAnsi="Segoe UI" w:cs="Segoe UI"/>
          <w:sz w:val="20"/>
          <w:szCs w:val="20"/>
          <w:lang w:val="en-US"/>
        </w:rPr>
        <w:t>n</w:t>
      </w:r>
      <w:r w:rsidR="00464D92">
        <w:rPr>
          <w:rFonts w:ascii="Segoe UI" w:hAnsi="Segoe UI" w:cs="Segoe UI"/>
          <w:sz w:val="20"/>
          <w:szCs w:val="20"/>
          <w:lang w:val="en-US"/>
        </w:rPr>
        <w:t>y about</w:t>
      </w:r>
      <w:r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464D92">
        <w:rPr>
          <w:rFonts w:ascii="Segoe UI" w:hAnsi="Segoe UI" w:cs="Segoe UI"/>
          <w:sz w:val="20"/>
          <w:szCs w:val="20"/>
          <w:lang w:val="en-US"/>
        </w:rPr>
        <w:t>it</w:t>
      </w:r>
      <w:r>
        <w:rPr>
          <w:rFonts w:ascii="Segoe UI" w:hAnsi="Segoe UI" w:cs="Segoe UI"/>
          <w:sz w:val="20"/>
          <w:szCs w:val="20"/>
          <w:lang w:val="en-US"/>
        </w:rPr>
        <w:t>?</w:t>
      </w:r>
      <w:r w:rsidR="00464D92">
        <w:rPr>
          <w:rFonts w:ascii="Segoe UI" w:hAnsi="Segoe UI" w:cs="Segoe UI"/>
          <w:sz w:val="20"/>
          <w:szCs w:val="20"/>
          <w:lang w:val="en-US"/>
        </w:rPr>
        <w:t xml:space="preserve"> </w:t>
      </w:r>
    </w:p>
    <w:p w14:paraId="69838532" w14:textId="77777777" w:rsidR="00FB44E9" w:rsidRPr="00A92C84" w:rsidRDefault="00FB44E9" w:rsidP="00FB44E9">
      <w:pPr>
        <w:rPr>
          <w:rFonts w:ascii="Segoe UI" w:hAnsi="Segoe UI" w:cs="Segoe UI"/>
          <w:sz w:val="20"/>
          <w:szCs w:val="20"/>
          <w:lang w:val="en-US"/>
        </w:rPr>
      </w:pPr>
    </w:p>
    <w:p w14:paraId="0F982069" w14:textId="725CF2FC" w:rsidR="00464D92" w:rsidRDefault="00A12598" w:rsidP="00FB44E9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ML SP</w:t>
      </w:r>
      <w:r w:rsidR="00464D92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464D92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>I</w:t>
      </w:r>
      <w:r w:rsidR="00464D92">
        <w:rPr>
          <w:rFonts w:ascii="Segoe UI" w:hAnsi="Segoe UI" w:cs="Segoe UI"/>
          <w:sz w:val="20"/>
          <w:szCs w:val="20"/>
          <w:lang w:val="en-US"/>
        </w:rPr>
        <w:t>t’s an imp</w:t>
      </w:r>
      <w:r>
        <w:rPr>
          <w:rFonts w:ascii="Segoe UI" w:hAnsi="Segoe UI" w:cs="Segoe UI"/>
          <w:sz w:val="20"/>
          <w:szCs w:val="20"/>
          <w:lang w:val="en-US"/>
        </w:rPr>
        <w:t>ortant</w:t>
      </w:r>
      <w:r w:rsidR="00464D92">
        <w:rPr>
          <w:rFonts w:ascii="Segoe UI" w:hAnsi="Segoe UI" w:cs="Segoe UI"/>
          <w:sz w:val="20"/>
          <w:szCs w:val="20"/>
          <w:lang w:val="en-US"/>
        </w:rPr>
        <w:t xml:space="preserve"> topic, </w:t>
      </w:r>
      <w:r>
        <w:rPr>
          <w:rFonts w:ascii="Segoe UI" w:hAnsi="Segoe UI" w:cs="Segoe UI"/>
          <w:sz w:val="20"/>
          <w:szCs w:val="20"/>
          <w:lang w:val="en-US"/>
        </w:rPr>
        <w:t xml:space="preserve">but the report </w:t>
      </w:r>
      <w:r w:rsidR="00464D92">
        <w:rPr>
          <w:rFonts w:ascii="Segoe UI" w:hAnsi="Segoe UI" w:cs="Segoe UI"/>
          <w:sz w:val="20"/>
          <w:szCs w:val="20"/>
          <w:lang w:val="en-US"/>
        </w:rPr>
        <w:t>felt very “grasping”</w:t>
      </w:r>
      <w:r>
        <w:rPr>
          <w:rFonts w:ascii="Segoe UI" w:hAnsi="Segoe UI" w:cs="Segoe UI"/>
          <w:sz w:val="20"/>
          <w:szCs w:val="20"/>
          <w:lang w:val="en-US"/>
        </w:rPr>
        <w:t xml:space="preserve"> in a</w:t>
      </w:r>
      <w:r w:rsidR="00464D92">
        <w:rPr>
          <w:rFonts w:ascii="Segoe UI" w:hAnsi="Segoe UI" w:cs="Segoe UI"/>
          <w:sz w:val="20"/>
          <w:szCs w:val="20"/>
          <w:lang w:val="en-US"/>
        </w:rPr>
        <w:t xml:space="preserve"> look</w:t>
      </w:r>
      <w:r>
        <w:rPr>
          <w:rFonts w:ascii="Segoe UI" w:hAnsi="Segoe UI" w:cs="Segoe UI"/>
          <w:sz w:val="20"/>
          <w:szCs w:val="20"/>
          <w:lang w:val="en-US"/>
        </w:rPr>
        <w:t>-</w:t>
      </w:r>
      <w:r w:rsidR="00464D92">
        <w:rPr>
          <w:rFonts w:ascii="Segoe UI" w:hAnsi="Segoe UI" w:cs="Segoe UI"/>
          <w:sz w:val="20"/>
          <w:szCs w:val="20"/>
          <w:lang w:val="en-US"/>
        </w:rPr>
        <w:t>at</w:t>
      </w:r>
      <w:r>
        <w:rPr>
          <w:rFonts w:ascii="Segoe UI" w:hAnsi="Segoe UI" w:cs="Segoe UI"/>
          <w:sz w:val="20"/>
          <w:szCs w:val="20"/>
          <w:lang w:val="en-US"/>
        </w:rPr>
        <w:t>-</w:t>
      </w:r>
      <w:r w:rsidR="00464D92">
        <w:rPr>
          <w:rFonts w:ascii="Segoe UI" w:hAnsi="Segoe UI" w:cs="Segoe UI"/>
          <w:sz w:val="20"/>
          <w:szCs w:val="20"/>
          <w:lang w:val="en-US"/>
        </w:rPr>
        <w:t>what</w:t>
      </w:r>
      <w:r>
        <w:rPr>
          <w:rFonts w:ascii="Segoe UI" w:hAnsi="Segoe UI" w:cs="Segoe UI"/>
          <w:sz w:val="20"/>
          <w:szCs w:val="20"/>
          <w:lang w:val="en-US"/>
        </w:rPr>
        <w:t>-</w:t>
      </w:r>
      <w:r w:rsidR="00464D92">
        <w:rPr>
          <w:rFonts w:ascii="Segoe UI" w:hAnsi="Segoe UI" w:cs="Segoe UI"/>
          <w:sz w:val="20"/>
          <w:szCs w:val="20"/>
          <w:lang w:val="en-US"/>
        </w:rPr>
        <w:t>we</w:t>
      </w:r>
      <w:r>
        <w:rPr>
          <w:rFonts w:ascii="Segoe UI" w:hAnsi="Segoe UI" w:cs="Segoe UI"/>
          <w:sz w:val="20"/>
          <w:szCs w:val="20"/>
          <w:lang w:val="en-US"/>
        </w:rPr>
        <w:t>’</w:t>
      </w:r>
      <w:r w:rsidR="00464D92">
        <w:rPr>
          <w:rFonts w:ascii="Segoe UI" w:hAnsi="Segoe UI" w:cs="Segoe UI"/>
          <w:sz w:val="20"/>
          <w:szCs w:val="20"/>
          <w:lang w:val="en-US"/>
        </w:rPr>
        <w:t>ve</w:t>
      </w:r>
      <w:r>
        <w:rPr>
          <w:rFonts w:ascii="Segoe UI" w:hAnsi="Segoe UI" w:cs="Segoe UI"/>
          <w:sz w:val="20"/>
          <w:szCs w:val="20"/>
          <w:lang w:val="en-US"/>
        </w:rPr>
        <w:t>-</w:t>
      </w:r>
      <w:r w:rsidR="00464D92">
        <w:rPr>
          <w:rFonts w:ascii="Segoe UI" w:hAnsi="Segoe UI" w:cs="Segoe UI"/>
          <w:sz w:val="20"/>
          <w:szCs w:val="20"/>
          <w:lang w:val="en-US"/>
        </w:rPr>
        <w:t>done</w:t>
      </w:r>
      <w:r>
        <w:rPr>
          <w:rFonts w:ascii="Segoe UI" w:hAnsi="Segoe UI" w:cs="Segoe UI"/>
          <w:sz w:val="20"/>
          <w:szCs w:val="20"/>
          <w:lang w:val="en-US"/>
        </w:rPr>
        <w:t xml:space="preserve"> way. N</w:t>
      </w:r>
      <w:r w:rsidR="00464D92">
        <w:rPr>
          <w:rFonts w:ascii="Segoe UI" w:hAnsi="Segoe UI" w:cs="Segoe UI"/>
          <w:sz w:val="20"/>
          <w:szCs w:val="20"/>
          <w:lang w:val="en-US"/>
        </w:rPr>
        <w:t>one of my tutorials</w:t>
      </w:r>
      <w:r>
        <w:rPr>
          <w:rFonts w:ascii="Segoe UI" w:hAnsi="Segoe UI" w:cs="Segoe UI"/>
          <w:sz w:val="20"/>
          <w:szCs w:val="20"/>
          <w:lang w:val="en-US"/>
        </w:rPr>
        <w:t>,</w:t>
      </w:r>
      <w:r w:rsidR="00464D92">
        <w:rPr>
          <w:rFonts w:ascii="Segoe UI" w:hAnsi="Segoe UI" w:cs="Segoe UI"/>
          <w:sz w:val="20"/>
          <w:szCs w:val="20"/>
          <w:lang w:val="en-US"/>
        </w:rPr>
        <w:t xml:space="preserve"> even in history</w:t>
      </w:r>
      <w:r>
        <w:rPr>
          <w:rFonts w:ascii="Segoe UI" w:hAnsi="Segoe UI" w:cs="Segoe UI"/>
          <w:sz w:val="20"/>
          <w:szCs w:val="20"/>
          <w:lang w:val="en-US"/>
        </w:rPr>
        <w:t xml:space="preserve">, address this. </w:t>
      </w:r>
      <w:r w:rsidR="00464D92">
        <w:rPr>
          <w:rFonts w:ascii="Segoe UI" w:hAnsi="Segoe UI" w:cs="Segoe UI"/>
          <w:sz w:val="20"/>
          <w:szCs w:val="20"/>
          <w:lang w:val="en-US"/>
        </w:rPr>
        <w:t>So</w:t>
      </w:r>
      <w:r>
        <w:rPr>
          <w:rFonts w:ascii="Segoe UI" w:hAnsi="Segoe UI" w:cs="Segoe UI"/>
          <w:sz w:val="20"/>
          <w:szCs w:val="20"/>
          <w:lang w:val="en-US"/>
        </w:rPr>
        <w:t>,</w:t>
      </w:r>
      <w:r w:rsidR="00464D92">
        <w:rPr>
          <w:rFonts w:ascii="Segoe UI" w:hAnsi="Segoe UI" w:cs="Segoe UI"/>
          <w:sz w:val="20"/>
          <w:szCs w:val="20"/>
          <w:lang w:val="en-US"/>
        </w:rPr>
        <w:t xml:space="preserve"> it’s funny of them to send out an email to students</w:t>
      </w:r>
      <w:r>
        <w:rPr>
          <w:rFonts w:ascii="Segoe UI" w:hAnsi="Segoe UI" w:cs="Segoe UI"/>
          <w:sz w:val="20"/>
          <w:szCs w:val="20"/>
          <w:lang w:val="en-US"/>
        </w:rPr>
        <w:t xml:space="preserve"> when </w:t>
      </w:r>
      <w:r w:rsidR="00464D92">
        <w:rPr>
          <w:rFonts w:ascii="Segoe UI" w:hAnsi="Segoe UI" w:cs="Segoe UI"/>
          <w:sz w:val="20"/>
          <w:szCs w:val="20"/>
          <w:lang w:val="en-US"/>
        </w:rPr>
        <w:t>there is no other support that goes behind this statement</w:t>
      </w:r>
      <w:r>
        <w:rPr>
          <w:rFonts w:ascii="Segoe UI" w:hAnsi="Segoe UI" w:cs="Segoe UI"/>
          <w:sz w:val="20"/>
          <w:szCs w:val="20"/>
          <w:lang w:val="en-US"/>
        </w:rPr>
        <w:t>.</w:t>
      </w:r>
      <w:r w:rsidR="00464D92">
        <w:rPr>
          <w:rFonts w:ascii="Segoe UI" w:hAnsi="Segoe UI" w:cs="Segoe UI"/>
          <w:sz w:val="20"/>
          <w:szCs w:val="20"/>
          <w:lang w:val="en-US"/>
        </w:rPr>
        <w:t xml:space="preserve"> </w:t>
      </w:r>
    </w:p>
    <w:p w14:paraId="0C5E187F" w14:textId="0E73D6B6" w:rsidR="00464D92" w:rsidRDefault="00A12598" w:rsidP="00FB44E9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proofErr w:type="spellStart"/>
      <w:r>
        <w:rPr>
          <w:rFonts w:ascii="Segoe UI" w:hAnsi="Segoe UI" w:cs="Segoe UI"/>
          <w:b/>
          <w:bCs/>
          <w:sz w:val="20"/>
          <w:szCs w:val="20"/>
          <w:lang w:val="en-US"/>
        </w:rPr>
        <w:t>DoEd</w:t>
      </w:r>
      <w:proofErr w:type="spellEnd"/>
      <w:r w:rsidR="00464D92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464D92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>M</w:t>
      </w:r>
      <w:r w:rsidR="00464D92">
        <w:rPr>
          <w:rFonts w:ascii="Segoe UI" w:hAnsi="Segoe UI" w:cs="Segoe UI"/>
          <w:sz w:val="20"/>
          <w:szCs w:val="20"/>
          <w:lang w:val="en-US"/>
        </w:rPr>
        <w:t xml:space="preserve">y </w:t>
      </w:r>
      <w:proofErr w:type="spellStart"/>
      <w:r w:rsidR="00464D92">
        <w:rPr>
          <w:rFonts w:ascii="Segoe UI" w:hAnsi="Segoe UI" w:cs="Segoe UI"/>
          <w:sz w:val="20"/>
          <w:szCs w:val="20"/>
          <w:lang w:val="en-US"/>
        </w:rPr>
        <w:t>fav</w:t>
      </w:r>
      <w:r>
        <w:rPr>
          <w:rFonts w:ascii="Segoe UI" w:hAnsi="Segoe UI" w:cs="Segoe UI"/>
          <w:sz w:val="20"/>
          <w:szCs w:val="20"/>
          <w:lang w:val="en-US"/>
        </w:rPr>
        <w:t>ourite</w:t>
      </w:r>
      <w:proofErr w:type="spellEnd"/>
      <w:r w:rsidR="00464D92">
        <w:rPr>
          <w:rFonts w:ascii="Segoe UI" w:hAnsi="Segoe UI" w:cs="Segoe UI"/>
          <w:sz w:val="20"/>
          <w:szCs w:val="20"/>
          <w:lang w:val="en-US"/>
        </w:rPr>
        <w:t xml:space="preserve"> expression</w:t>
      </w:r>
      <w:r>
        <w:rPr>
          <w:rFonts w:ascii="Segoe UI" w:hAnsi="Segoe UI" w:cs="Segoe UI"/>
          <w:sz w:val="20"/>
          <w:szCs w:val="20"/>
          <w:lang w:val="en-US"/>
        </w:rPr>
        <w:t xml:space="preserve"> was ’</w:t>
      </w:r>
      <w:r w:rsidR="00464D92">
        <w:rPr>
          <w:rFonts w:ascii="Segoe UI" w:hAnsi="Segoe UI" w:cs="Segoe UI"/>
          <w:sz w:val="20"/>
          <w:szCs w:val="20"/>
          <w:lang w:val="en-US"/>
        </w:rPr>
        <w:t xml:space="preserve">involuntary and </w:t>
      </w:r>
      <w:r>
        <w:rPr>
          <w:rFonts w:ascii="Segoe UI" w:hAnsi="Segoe UI" w:cs="Segoe UI"/>
          <w:sz w:val="20"/>
          <w:szCs w:val="20"/>
          <w:lang w:val="en-US"/>
        </w:rPr>
        <w:t>un-consensual</w:t>
      </w:r>
      <w:r w:rsidR="00464D92">
        <w:rPr>
          <w:rFonts w:ascii="Segoe UI" w:hAnsi="Segoe UI" w:cs="Segoe UI"/>
          <w:sz w:val="20"/>
          <w:szCs w:val="20"/>
          <w:lang w:val="en-US"/>
        </w:rPr>
        <w:t xml:space="preserve"> trade</w:t>
      </w:r>
      <w:r>
        <w:rPr>
          <w:rFonts w:ascii="Segoe UI" w:hAnsi="Segoe UI" w:cs="Segoe UI"/>
          <w:sz w:val="20"/>
          <w:szCs w:val="20"/>
          <w:lang w:val="en-US"/>
        </w:rPr>
        <w:t>’</w:t>
      </w:r>
      <w:r w:rsidR="009650CB">
        <w:rPr>
          <w:rFonts w:ascii="Segoe UI" w:hAnsi="Segoe UI" w:cs="Segoe UI"/>
          <w:sz w:val="20"/>
          <w:szCs w:val="20"/>
          <w:lang w:val="en-US"/>
        </w:rPr>
        <w:t xml:space="preserve"> *</w:t>
      </w:r>
      <w:r w:rsidR="009650CB" w:rsidRPr="009650CB">
        <w:rPr>
          <w:rFonts w:ascii="Segoe UI" w:hAnsi="Segoe UI" w:cs="Segoe UI"/>
          <w:i/>
          <w:iCs/>
          <w:sz w:val="20"/>
          <w:szCs w:val="20"/>
          <w:lang w:val="en-US"/>
        </w:rPr>
        <w:t>side-eye</w:t>
      </w:r>
      <w:r w:rsidR="009650CB">
        <w:rPr>
          <w:rFonts w:ascii="Segoe UI" w:hAnsi="Segoe UI" w:cs="Segoe UI"/>
          <w:sz w:val="20"/>
          <w:szCs w:val="20"/>
          <w:lang w:val="en-US"/>
        </w:rPr>
        <w:t>* W</w:t>
      </w:r>
      <w:r w:rsidR="00464D92">
        <w:rPr>
          <w:rFonts w:ascii="Segoe UI" w:hAnsi="Segoe UI" w:cs="Segoe UI"/>
          <w:sz w:val="20"/>
          <w:szCs w:val="20"/>
          <w:lang w:val="en-US"/>
        </w:rPr>
        <w:t>e have uni</w:t>
      </w:r>
      <w:r w:rsidR="009650CB">
        <w:rPr>
          <w:rFonts w:ascii="Segoe UI" w:hAnsi="Segoe UI" w:cs="Segoe UI"/>
          <w:sz w:val="20"/>
          <w:szCs w:val="20"/>
          <w:lang w:val="en-US"/>
        </w:rPr>
        <w:t>versity</w:t>
      </w:r>
      <w:r w:rsidR="00464D92">
        <w:rPr>
          <w:rFonts w:ascii="Segoe UI" w:hAnsi="Segoe UI" w:cs="Segoe UI"/>
          <w:sz w:val="20"/>
          <w:szCs w:val="20"/>
          <w:lang w:val="en-US"/>
        </w:rPr>
        <w:t xml:space="preserve"> court where the report and student reception of it will </w:t>
      </w:r>
      <w:r w:rsidR="009650CB">
        <w:rPr>
          <w:rFonts w:ascii="Segoe UI" w:hAnsi="Segoe UI" w:cs="Segoe UI"/>
          <w:sz w:val="20"/>
          <w:szCs w:val="20"/>
          <w:lang w:val="en-US"/>
        </w:rPr>
        <w:t>be discussed</w:t>
      </w:r>
      <w:r w:rsidR="00464D92">
        <w:rPr>
          <w:rFonts w:ascii="Segoe UI" w:hAnsi="Segoe UI" w:cs="Segoe UI"/>
          <w:sz w:val="20"/>
          <w:szCs w:val="20"/>
          <w:lang w:val="en-US"/>
        </w:rPr>
        <w:t xml:space="preserve">. Potentially, something forward looking needs to come out of it. There </w:t>
      </w:r>
      <w:r w:rsidR="009650CB">
        <w:rPr>
          <w:rFonts w:ascii="Segoe UI" w:hAnsi="Segoe UI" w:cs="Segoe UI"/>
          <w:sz w:val="20"/>
          <w:szCs w:val="20"/>
          <w:lang w:val="en-US"/>
        </w:rPr>
        <w:t>aren’t</w:t>
      </w:r>
      <w:r w:rsidR="00464D92">
        <w:rPr>
          <w:rFonts w:ascii="Segoe UI" w:hAnsi="Segoe UI" w:cs="Segoe UI"/>
          <w:sz w:val="20"/>
          <w:szCs w:val="20"/>
          <w:lang w:val="en-US"/>
        </w:rPr>
        <w:t xml:space="preserve"> necessarily any learnings from this </w:t>
      </w:r>
      <w:r w:rsidR="009650CB">
        <w:rPr>
          <w:rFonts w:ascii="Segoe UI" w:hAnsi="Segoe UI" w:cs="Segoe UI"/>
          <w:sz w:val="20"/>
          <w:szCs w:val="20"/>
          <w:lang w:val="en-US"/>
        </w:rPr>
        <w:t xml:space="preserve">report like </w:t>
      </w:r>
      <w:r w:rsidR="00464D92">
        <w:rPr>
          <w:rFonts w:ascii="Segoe UI" w:hAnsi="Segoe UI" w:cs="Segoe UI"/>
          <w:sz w:val="20"/>
          <w:szCs w:val="20"/>
          <w:lang w:val="en-US"/>
        </w:rPr>
        <w:t xml:space="preserve">ethical financial practices </w:t>
      </w:r>
      <w:r w:rsidR="009650CB">
        <w:rPr>
          <w:rFonts w:ascii="Segoe UI" w:hAnsi="Segoe UI" w:cs="Segoe UI"/>
          <w:sz w:val="20"/>
          <w:szCs w:val="20"/>
          <w:lang w:val="en-US"/>
        </w:rPr>
        <w:t xml:space="preserve">which is </w:t>
      </w:r>
      <w:r w:rsidR="00464D92">
        <w:rPr>
          <w:rFonts w:ascii="Segoe UI" w:hAnsi="Segoe UI" w:cs="Segoe UI"/>
          <w:sz w:val="20"/>
          <w:szCs w:val="20"/>
          <w:lang w:val="en-US"/>
        </w:rPr>
        <w:t>something I want to push for</w:t>
      </w:r>
      <w:r w:rsidR="009650CB">
        <w:rPr>
          <w:rFonts w:ascii="Segoe UI" w:hAnsi="Segoe UI" w:cs="Segoe UI"/>
          <w:sz w:val="20"/>
          <w:szCs w:val="20"/>
          <w:lang w:val="en-US"/>
        </w:rPr>
        <w:t xml:space="preserve">. </w:t>
      </w:r>
    </w:p>
    <w:p w14:paraId="330E14CE" w14:textId="4E54E6E3" w:rsidR="00464D92" w:rsidRDefault="009650CB" w:rsidP="00464D92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English SP</w:t>
      </w:r>
      <w:r w:rsidR="00464D92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464D92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>I</w:t>
      </w:r>
      <w:r w:rsidR="00464D92">
        <w:rPr>
          <w:rFonts w:ascii="Segoe UI" w:hAnsi="Segoe UI" w:cs="Segoe UI"/>
          <w:sz w:val="20"/>
          <w:szCs w:val="20"/>
          <w:lang w:val="en-US"/>
        </w:rPr>
        <w:t>t feels very jargon heavy</w:t>
      </w:r>
      <w:r>
        <w:rPr>
          <w:rFonts w:ascii="Segoe UI" w:hAnsi="Segoe UI" w:cs="Segoe UI"/>
          <w:sz w:val="20"/>
          <w:szCs w:val="20"/>
          <w:lang w:val="en-US"/>
        </w:rPr>
        <w:t xml:space="preserve"> like </w:t>
      </w:r>
      <w:r w:rsidR="00464D92">
        <w:rPr>
          <w:rFonts w:ascii="Segoe UI" w:hAnsi="Segoe UI" w:cs="Segoe UI"/>
          <w:sz w:val="20"/>
          <w:szCs w:val="20"/>
          <w:lang w:val="en-US"/>
        </w:rPr>
        <w:t xml:space="preserve">something done to do it. Even acknowledging the intricate ways in which teaching </w:t>
      </w:r>
      <w:r>
        <w:rPr>
          <w:rFonts w:ascii="Segoe UI" w:hAnsi="Segoe UI" w:cs="Segoe UI"/>
          <w:sz w:val="20"/>
          <w:szCs w:val="20"/>
          <w:lang w:val="en-US"/>
        </w:rPr>
        <w:t>is affected f</w:t>
      </w:r>
      <w:r w:rsidR="00464D92">
        <w:rPr>
          <w:rFonts w:ascii="Segoe UI" w:hAnsi="Segoe UI" w:cs="Segoe UI"/>
          <w:sz w:val="20"/>
          <w:szCs w:val="20"/>
          <w:lang w:val="en-US"/>
        </w:rPr>
        <w:t>rom this colonial legacy would be beneficial</w:t>
      </w:r>
      <w:r>
        <w:rPr>
          <w:rFonts w:ascii="Segoe UI" w:hAnsi="Segoe UI" w:cs="Segoe UI"/>
          <w:sz w:val="20"/>
          <w:szCs w:val="20"/>
          <w:lang w:val="en-US"/>
        </w:rPr>
        <w:t>. H</w:t>
      </w:r>
      <w:r w:rsidR="00464D92">
        <w:rPr>
          <w:rFonts w:ascii="Segoe UI" w:hAnsi="Segoe UI" w:cs="Segoe UI"/>
          <w:sz w:val="20"/>
          <w:szCs w:val="20"/>
          <w:lang w:val="en-US"/>
        </w:rPr>
        <w:t>aving that on a ground level and scale where it’s more transparent how these legacies impact students today.</w:t>
      </w:r>
    </w:p>
    <w:p w14:paraId="724A983F" w14:textId="77777777" w:rsidR="00464D92" w:rsidRPr="00464D92" w:rsidRDefault="00464D92" w:rsidP="00464D92">
      <w:pPr>
        <w:rPr>
          <w:rFonts w:ascii="Segoe UI" w:hAnsi="Segoe UI" w:cs="Segoe UI"/>
          <w:sz w:val="20"/>
          <w:szCs w:val="20"/>
          <w:lang w:val="en-US"/>
        </w:rPr>
      </w:pPr>
    </w:p>
    <w:p w14:paraId="27258CCC" w14:textId="07BF193A" w:rsidR="00FB44E9" w:rsidRPr="00A92C84" w:rsidRDefault="00607F50" w:rsidP="00FB44E9">
      <w:p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Fourth</w:t>
      </w:r>
      <w:r w:rsidR="00FB44E9" w:rsidRPr="00A92C84">
        <w:rPr>
          <w:rFonts w:ascii="Segoe UI" w:hAnsi="Segoe UI" w:cs="Segoe UI"/>
          <w:b/>
          <w:bCs/>
          <w:sz w:val="20"/>
          <w:szCs w:val="20"/>
          <w:lang w:val="en-US"/>
        </w:rPr>
        <w:t xml:space="preserve"> Agenda Item:</w:t>
      </w:r>
      <w:r w:rsidR="00FB44E9" w:rsidRPr="00A92C84"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464D92">
        <w:rPr>
          <w:rFonts w:ascii="Segoe UI" w:hAnsi="Segoe UI" w:cs="Segoe UI"/>
          <w:b/>
          <w:bCs/>
          <w:sz w:val="20"/>
          <w:szCs w:val="20"/>
          <w:lang w:val="en-US"/>
        </w:rPr>
        <w:t>Effectiveness of SSCCs</w:t>
      </w:r>
      <w:r w:rsidR="00FB44E9" w:rsidRPr="00A92C84">
        <w:rPr>
          <w:rFonts w:ascii="Segoe UI" w:hAnsi="Segoe UI" w:cs="Segoe UI"/>
          <w:sz w:val="20"/>
          <w:szCs w:val="20"/>
          <w:lang w:val="en-US"/>
        </w:rPr>
        <w:t xml:space="preserve"> (</w:t>
      </w:r>
      <w:r w:rsidR="00792DF7">
        <w:rPr>
          <w:rFonts w:ascii="Segoe UI" w:hAnsi="Segoe UI" w:cs="Segoe UI"/>
          <w:sz w:val="20"/>
          <w:szCs w:val="20"/>
          <w:lang w:val="en-US"/>
        </w:rPr>
        <w:t>Psych SP</w:t>
      </w:r>
      <w:r w:rsidR="00FB44E9" w:rsidRPr="00A92C84">
        <w:rPr>
          <w:rFonts w:ascii="Segoe UI" w:hAnsi="Segoe UI" w:cs="Segoe UI"/>
          <w:sz w:val="20"/>
          <w:szCs w:val="20"/>
          <w:lang w:val="en-US"/>
        </w:rPr>
        <w:t>)</w:t>
      </w:r>
    </w:p>
    <w:p w14:paraId="669744F3" w14:textId="77777777" w:rsidR="00FB44E9" w:rsidRPr="00A92C84" w:rsidRDefault="00FB44E9" w:rsidP="00FB44E9">
      <w:pPr>
        <w:pStyle w:val="ListParagraph"/>
        <w:numPr>
          <w:ilvl w:val="0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 w:rsidRPr="00A92C84">
        <w:rPr>
          <w:rFonts w:ascii="Segoe UI" w:hAnsi="Segoe UI" w:cs="Segoe UI"/>
          <w:sz w:val="20"/>
          <w:szCs w:val="20"/>
          <w:lang w:val="en-US"/>
        </w:rPr>
        <w:t>Overview:</w:t>
      </w:r>
    </w:p>
    <w:p w14:paraId="20228301" w14:textId="75EA2251" w:rsidR="00464D92" w:rsidRPr="00A92C84" w:rsidRDefault="00464D92" w:rsidP="00FB44E9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sz w:val="20"/>
          <w:szCs w:val="20"/>
          <w:lang w:val="en-US"/>
        </w:rPr>
        <w:t xml:space="preserve">I had my SSCC last week. We’ve tried 2 approaches </w:t>
      </w:r>
      <w:r w:rsidR="009650CB">
        <w:rPr>
          <w:rFonts w:ascii="Segoe UI" w:hAnsi="Segoe UI" w:cs="Segoe UI"/>
          <w:sz w:val="20"/>
          <w:szCs w:val="20"/>
          <w:lang w:val="en-US"/>
        </w:rPr>
        <w:t xml:space="preserve">(a) </w:t>
      </w:r>
      <w:r>
        <w:rPr>
          <w:rFonts w:ascii="Segoe UI" w:hAnsi="Segoe UI" w:cs="Segoe UI"/>
          <w:sz w:val="20"/>
          <w:szCs w:val="20"/>
          <w:lang w:val="en-US"/>
        </w:rPr>
        <w:t xml:space="preserve">split SSCCs </w:t>
      </w:r>
      <w:r w:rsidR="00792DF7">
        <w:rPr>
          <w:rFonts w:ascii="Segoe UI" w:hAnsi="Segoe UI" w:cs="Segoe UI"/>
          <w:sz w:val="20"/>
          <w:szCs w:val="20"/>
          <w:lang w:val="en-US"/>
        </w:rPr>
        <w:t xml:space="preserve">where </w:t>
      </w:r>
      <w:proofErr w:type="spellStart"/>
      <w:r>
        <w:rPr>
          <w:rFonts w:ascii="Segoe UI" w:hAnsi="Segoe UI" w:cs="Segoe UI"/>
          <w:sz w:val="20"/>
          <w:szCs w:val="20"/>
          <w:lang w:val="en-US"/>
        </w:rPr>
        <w:t>subhon</w:t>
      </w:r>
      <w:r w:rsidR="00E42BF4">
        <w:rPr>
          <w:rFonts w:ascii="Segoe UI" w:hAnsi="Segoe UI" w:cs="Segoe UI"/>
          <w:sz w:val="20"/>
          <w:szCs w:val="20"/>
          <w:lang w:val="en-US"/>
        </w:rPr>
        <w:t>our</w:t>
      </w:r>
      <w:r>
        <w:rPr>
          <w:rFonts w:ascii="Segoe UI" w:hAnsi="Segoe UI" w:cs="Segoe UI"/>
          <w:sz w:val="20"/>
          <w:szCs w:val="20"/>
          <w:lang w:val="en-US"/>
        </w:rPr>
        <w:t>s</w:t>
      </w:r>
      <w:proofErr w:type="spellEnd"/>
      <w:r>
        <w:rPr>
          <w:rFonts w:ascii="Segoe UI" w:hAnsi="Segoe UI" w:cs="Segoe UI"/>
          <w:sz w:val="20"/>
          <w:szCs w:val="20"/>
          <w:lang w:val="en-US"/>
        </w:rPr>
        <w:t xml:space="preserve"> and hons </w:t>
      </w:r>
      <w:r w:rsidR="00792DF7">
        <w:rPr>
          <w:rFonts w:ascii="Segoe UI" w:hAnsi="Segoe UI" w:cs="Segoe UI"/>
          <w:sz w:val="20"/>
          <w:szCs w:val="20"/>
          <w:lang w:val="en-US"/>
        </w:rPr>
        <w:t xml:space="preserve">happen separately but </w:t>
      </w:r>
      <w:r>
        <w:rPr>
          <w:rFonts w:ascii="Segoe UI" w:hAnsi="Segoe UI" w:cs="Segoe UI"/>
          <w:sz w:val="20"/>
          <w:szCs w:val="20"/>
          <w:lang w:val="en-US"/>
        </w:rPr>
        <w:t xml:space="preserve">at the same time </w:t>
      </w:r>
      <w:r w:rsidR="00792DF7">
        <w:rPr>
          <w:rFonts w:ascii="Segoe UI" w:hAnsi="Segoe UI" w:cs="Segoe UI"/>
          <w:sz w:val="20"/>
          <w:szCs w:val="20"/>
          <w:lang w:val="en-US"/>
        </w:rPr>
        <w:t>but</w:t>
      </w:r>
      <w:r>
        <w:rPr>
          <w:rFonts w:ascii="Segoe UI" w:hAnsi="Segoe UI" w:cs="Segoe UI"/>
          <w:sz w:val="20"/>
          <w:szCs w:val="20"/>
          <w:lang w:val="en-US"/>
        </w:rPr>
        <w:t xml:space="preserve"> that wasn’t doing it. </w:t>
      </w:r>
      <w:r w:rsidR="00792DF7">
        <w:rPr>
          <w:rFonts w:ascii="Segoe UI" w:hAnsi="Segoe UI" w:cs="Segoe UI"/>
          <w:sz w:val="20"/>
          <w:szCs w:val="20"/>
          <w:lang w:val="en-US"/>
        </w:rPr>
        <w:t xml:space="preserve">(b) </w:t>
      </w:r>
      <w:r>
        <w:rPr>
          <w:rFonts w:ascii="Segoe UI" w:hAnsi="Segoe UI" w:cs="Segoe UI"/>
          <w:sz w:val="20"/>
          <w:szCs w:val="20"/>
          <w:lang w:val="en-US"/>
        </w:rPr>
        <w:t xml:space="preserve">We did school role feedback then had breakout </w:t>
      </w:r>
      <w:r w:rsidR="00792DF7">
        <w:rPr>
          <w:rFonts w:ascii="Segoe UI" w:hAnsi="Segoe UI" w:cs="Segoe UI"/>
          <w:sz w:val="20"/>
          <w:szCs w:val="20"/>
          <w:lang w:val="en-US"/>
        </w:rPr>
        <w:t xml:space="preserve">time </w:t>
      </w:r>
      <w:r>
        <w:rPr>
          <w:rFonts w:ascii="Segoe UI" w:hAnsi="Segoe UI" w:cs="Segoe UI"/>
          <w:sz w:val="20"/>
          <w:szCs w:val="20"/>
          <w:lang w:val="en-US"/>
        </w:rPr>
        <w:t xml:space="preserve">with each year group. I don’t know if it’s </w:t>
      </w:r>
      <w:r w:rsidR="00792DF7">
        <w:rPr>
          <w:rFonts w:ascii="Segoe UI" w:hAnsi="Segoe UI" w:cs="Segoe UI"/>
          <w:sz w:val="20"/>
          <w:szCs w:val="20"/>
          <w:lang w:val="en-US"/>
        </w:rPr>
        <w:t>be</w:t>
      </w:r>
      <w:r>
        <w:rPr>
          <w:rFonts w:ascii="Segoe UI" w:hAnsi="Segoe UI" w:cs="Segoe UI"/>
          <w:sz w:val="20"/>
          <w:szCs w:val="20"/>
          <w:lang w:val="en-US"/>
        </w:rPr>
        <w:t xml:space="preserve">cause my school’s broken or if I’m doing it wrong. </w:t>
      </w:r>
    </w:p>
    <w:p w14:paraId="4506E60A" w14:textId="77777777" w:rsidR="00FB44E9" w:rsidRPr="00A92C84" w:rsidRDefault="00FB44E9" w:rsidP="00FB44E9">
      <w:pPr>
        <w:pStyle w:val="ListParagraph"/>
        <w:numPr>
          <w:ilvl w:val="0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 w:rsidRPr="00A92C84">
        <w:rPr>
          <w:rFonts w:ascii="Segoe UI" w:hAnsi="Segoe UI" w:cs="Segoe UI"/>
          <w:sz w:val="20"/>
          <w:szCs w:val="20"/>
          <w:lang w:val="en-US"/>
        </w:rPr>
        <w:t>Discussion:</w:t>
      </w:r>
    </w:p>
    <w:p w14:paraId="34B3F33D" w14:textId="1744D23B" w:rsidR="00FB44E9" w:rsidRPr="00E42BF4" w:rsidRDefault="00792DF7" w:rsidP="00E42BF4">
      <w:pPr>
        <w:pStyle w:val="ListParagraph"/>
        <w:numPr>
          <w:ilvl w:val="1"/>
          <w:numId w:val="8"/>
        </w:numPr>
        <w:rPr>
          <w:rFonts w:ascii="Segoe UI" w:hAnsi="Segoe UI" w:cs="Segoe UI"/>
          <w:sz w:val="20"/>
          <w:szCs w:val="20"/>
          <w:lang w:val="en-US"/>
        </w:rPr>
      </w:pPr>
      <w:r w:rsidRPr="00E42BF4">
        <w:rPr>
          <w:rFonts w:ascii="Segoe UI" w:hAnsi="Segoe UI" w:cs="Segoe UI"/>
          <w:sz w:val="20"/>
          <w:szCs w:val="20"/>
          <w:lang w:val="en-US"/>
        </w:rPr>
        <w:t xml:space="preserve">Is there anything that works particularly well in your school? </w:t>
      </w:r>
    </w:p>
    <w:p w14:paraId="76872A52" w14:textId="21BC1404" w:rsidR="00FB44E9" w:rsidRPr="00792DF7" w:rsidRDefault="00792DF7" w:rsidP="00E42BF4">
      <w:pPr>
        <w:pStyle w:val="ListParagraph"/>
        <w:numPr>
          <w:ilvl w:val="1"/>
          <w:numId w:val="8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sz w:val="20"/>
          <w:szCs w:val="20"/>
          <w:lang w:val="en-US"/>
        </w:rPr>
        <w:t>How do you strategize with your reps?</w:t>
      </w:r>
    </w:p>
    <w:p w14:paraId="3A6F90B6" w14:textId="77777777" w:rsidR="00FB44E9" w:rsidRPr="00A92C84" w:rsidRDefault="00FB44E9" w:rsidP="00FB44E9">
      <w:pPr>
        <w:rPr>
          <w:rFonts w:ascii="Segoe UI" w:hAnsi="Segoe UI" w:cs="Segoe UI"/>
          <w:sz w:val="20"/>
          <w:szCs w:val="20"/>
          <w:lang w:val="en-US"/>
        </w:rPr>
      </w:pPr>
    </w:p>
    <w:p w14:paraId="0A5E5FDE" w14:textId="019BC159" w:rsidR="00464D92" w:rsidRDefault="00792DF7" w:rsidP="00FB44E9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Phys SP</w:t>
      </w:r>
      <w:r w:rsidR="00464D92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464D92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>W</w:t>
      </w:r>
      <w:r w:rsidR="00464D92">
        <w:rPr>
          <w:rFonts w:ascii="Segoe UI" w:hAnsi="Segoe UI" w:cs="Segoe UI"/>
          <w:sz w:val="20"/>
          <w:szCs w:val="20"/>
          <w:lang w:val="en-US"/>
        </w:rPr>
        <w:t xml:space="preserve">e used to just </w:t>
      </w:r>
      <w:r>
        <w:rPr>
          <w:rFonts w:ascii="Segoe UI" w:hAnsi="Segoe UI" w:cs="Segoe UI"/>
          <w:sz w:val="20"/>
          <w:szCs w:val="20"/>
          <w:lang w:val="en-US"/>
        </w:rPr>
        <w:t>d</w:t>
      </w:r>
      <w:r w:rsidR="00464D92">
        <w:rPr>
          <w:rFonts w:ascii="Segoe UI" w:hAnsi="Segoe UI" w:cs="Segoe UI"/>
          <w:sz w:val="20"/>
          <w:szCs w:val="20"/>
          <w:lang w:val="en-US"/>
        </w:rPr>
        <w:t>o individual module feedback</w:t>
      </w:r>
      <w:r>
        <w:rPr>
          <w:rFonts w:ascii="Segoe UI" w:hAnsi="Segoe UI" w:cs="Segoe UI"/>
          <w:sz w:val="20"/>
          <w:szCs w:val="20"/>
          <w:lang w:val="en-US"/>
        </w:rPr>
        <w:t>,</w:t>
      </w:r>
      <w:r w:rsidR="00464D92">
        <w:rPr>
          <w:rFonts w:ascii="Segoe UI" w:hAnsi="Segoe UI" w:cs="Segoe UI"/>
          <w:sz w:val="20"/>
          <w:szCs w:val="20"/>
          <w:lang w:val="en-US"/>
        </w:rPr>
        <w:t xml:space="preserve"> which wasn’t very conducive</w:t>
      </w:r>
      <w:r>
        <w:rPr>
          <w:rFonts w:ascii="Segoe UI" w:hAnsi="Segoe UI" w:cs="Segoe UI"/>
          <w:sz w:val="20"/>
          <w:szCs w:val="20"/>
          <w:lang w:val="en-US"/>
        </w:rPr>
        <w:t>.</w:t>
      </w:r>
      <w:r w:rsidR="00464D92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>W</w:t>
      </w:r>
      <w:r w:rsidR="00464D92">
        <w:rPr>
          <w:rFonts w:ascii="Segoe UI" w:hAnsi="Segoe UI" w:cs="Segoe UI"/>
          <w:sz w:val="20"/>
          <w:szCs w:val="20"/>
          <w:lang w:val="en-US"/>
        </w:rPr>
        <w:t>hat worked was that we included broader questions in the survey and then we had data</w:t>
      </w:r>
      <w:r>
        <w:rPr>
          <w:rFonts w:ascii="Segoe UI" w:hAnsi="Segoe UI" w:cs="Segoe UI"/>
          <w:sz w:val="20"/>
          <w:szCs w:val="20"/>
          <w:lang w:val="en-US"/>
        </w:rPr>
        <w:t xml:space="preserve"> to inform our arguments. For instance, le</w:t>
      </w:r>
      <w:r w:rsidR="00464D92">
        <w:rPr>
          <w:rFonts w:ascii="Segoe UI" w:hAnsi="Segoe UI" w:cs="Segoe UI"/>
          <w:sz w:val="20"/>
          <w:szCs w:val="20"/>
          <w:lang w:val="en-US"/>
        </w:rPr>
        <w:t>cture notes</w:t>
      </w:r>
      <w:r>
        <w:rPr>
          <w:rFonts w:ascii="Segoe UI" w:hAnsi="Segoe UI" w:cs="Segoe UI"/>
          <w:sz w:val="20"/>
          <w:szCs w:val="20"/>
          <w:lang w:val="en-US"/>
        </w:rPr>
        <w:t xml:space="preserve"> -</w:t>
      </w:r>
      <w:r w:rsidR="00464D92">
        <w:rPr>
          <w:rFonts w:ascii="Segoe UI" w:hAnsi="Segoe UI" w:cs="Segoe UI"/>
          <w:sz w:val="20"/>
          <w:szCs w:val="20"/>
          <w:lang w:val="en-US"/>
        </w:rPr>
        <w:t xml:space="preserve"> lecturers argue that in the </w:t>
      </w:r>
      <w:r w:rsidR="00E42BF4">
        <w:rPr>
          <w:rFonts w:ascii="Segoe UI" w:hAnsi="Segoe UI" w:cs="Segoe UI"/>
          <w:sz w:val="20"/>
          <w:szCs w:val="20"/>
          <w:lang w:val="en-US"/>
        </w:rPr>
        <w:t>S</w:t>
      </w:r>
      <w:r w:rsidR="00464D92">
        <w:rPr>
          <w:rFonts w:ascii="Segoe UI" w:hAnsi="Segoe UI" w:cs="Segoe UI"/>
          <w:sz w:val="20"/>
          <w:szCs w:val="20"/>
          <w:lang w:val="en-US"/>
        </w:rPr>
        <w:t xml:space="preserve">oviet </w:t>
      </w:r>
      <w:r w:rsidR="00E42BF4">
        <w:rPr>
          <w:rFonts w:ascii="Segoe UI" w:hAnsi="Segoe UI" w:cs="Segoe UI"/>
          <w:sz w:val="20"/>
          <w:szCs w:val="20"/>
          <w:lang w:val="en-US"/>
        </w:rPr>
        <w:t>U</w:t>
      </w:r>
      <w:r w:rsidR="00464D92">
        <w:rPr>
          <w:rFonts w:ascii="Segoe UI" w:hAnsi="Segoe UI" w:cs="Segoe UI"/>
          <w:sz w:val="20"/>
          <w:szCs w:val="20"/>
          <w:lang w:val="en-US"/>
        </w:rPr>
        <w:t>nion there weren’t lecture notes – we assign 2-3 reps on each topic to prep</w:t>
      </w:r>
      <w:r w:rsidR="00677056">
        <w:rPr>
          <w:rFonts w:ascii="Segoe UI" w:hAnsi="Segoe UI" w:cs="Segoe UI"/>
          <w:sz w:val="20"/>
          <w:szCs w:val="20"/>
          <w:lang w:val="en-US"/>
        </w:rPr>
        <w:t>are</w:t>
      </w:r>
      <w:r w:rsidR="00464D92">
        <w:rPr>
          <w:rFonts w:ascii="Segoe UI" w:hAnsi="Segoe UI" w:cs="Segoe UI"/>
          <w:sz w:val="20"/>
          <w:szCs w:val="20"/>
          <w:lang w:val="en-US"/>
        </w:rPr>
        <w:t xml:space="preserve"> a presentation with data. Our staff is quite nice</w:t>
      </w:r>
      <w:r w:rsidR="00677056">
        <w:rPr>
          <w:rFonts w:ascii="Segoe UI" w:hAnsi="Segoe UI" w:cs="Segoe UI"/>
          <w:sz w:val="20"/>
          <w:szCs w:val="20"/>
          <w:lang w:val="en-US"/>
        </w:rPr>
        <w:t>,</w:t>
      </w:r>
      <w:r w:rsidR="00464D92">
        <w:rPr>
          <w:rFonts w:ascii="Segoe UI" w:hAnsi="Segoe UI" w:cs="Segoe UI"/>
          <w:sz w:val="20"/>
          <w:szCs w:val="20"/>
          <w:lang w:val="en-US"/>
        </w:rPr>
        <w:t xml:space="preserve"> but this was </w:t>
      </w:r>
      <w:proofErr w:type="gramStart"/>
      <w:r w:rsidR="00464D92">
        <w:rPr>
          <w:rFonts w:ascii="Segoe UI" w:hAnsi="Segoe UI" w:cs="Segoe UI"/>
          <w:sz w:val="20"/>
          <w:szCs w:val="20"/>
          <w:lang w:val="en-US"/>
        </w:rPr>
        <w:t>fairly effective</w:t>
      </w:r>
      <w:proofErr w:type="gramEnd"/>
      <w:r w:rsidR="00677056">
        <w:rPr>
          <w:rFonts w:ascii="Segoe UI" w:hAnsi="Segoe UI" w:cs="Segoe UI"/>
          <w:sz w:val="20"/>
          <w:szCs w:val="20"/>
          <w:lang w:val="en-US"/>
        </w:rPr>
        <w:t>.</w:t>
      </w:r>
      <w:r w:rsidR="00464D92">
        <w:rPr>
          <w:rFonts w:ascii="Segoe UI" w:hAnsi="Segoe UI" w:cs="Segoe UI"/>
          <w:sz w:val="20"/>
          <w:szCs w:val="20"/>
          <w:lang w:val="en-US"/>
        </w:rPr>
        <w:t xml:space="preserve"> </w:t>
      </w:r>
    </w:p>
    <w:p w14:paraId="15E0D166" w14:textId="44C635F9" w:rsidR="00464D92" w:rsidRDefault="00677056" w:rsidP="00FB44E9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Philosophy SP</w:t>
      </w:r>
      <w:r w:rsidR="00464D92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464D92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 xml:space="preserve">In our SLCC, it’s </w:t>
      </w:r>
      <w:r w:rsidR="00464D92">
        <w:rPr>
          <w:rFonts w:ascii="Segoe UI" w:hAnsi="Segoe UI" w:cs="Segoe UI"/>
          <w:sz w:val="20"/>
          <w:szCs w:val="20"/>
          <w:lang w:val="en-US"/>
        </w:rPr>
        <w:t>just class reps, me, Do</w:t>
      </w:r>
      <w:r>
        <w:rPr>
          <w:rFonts w:ascii="Segoe UI" w:hAnsi="Segoe UI" w:cs="Segoe UI"/>
          <w:sz w:val="20"/>
          <w:szCs w:val="20"/>
          <w:lang w:val="en-US"/>
        </w:rPr>
        <w:t>T</w:t>
      </w:r>
      <w:r w:rsidR="00464D92">
        <w:rPr>
          <w:rFonts w:ascii="Segoe UI" w:hAnsi="Segoe UI" w:cs="Segoe UI"/>
          <w:sz w:val="20"/>
          <w:szCs w:val="20"/>
          <w:lang w:val="en-US"/>
        </w:rPr>
        <w:t>, couple of other staff members</w:t>
      </w:r>
      <w:r>
        <w:rPr>
          <w:rFonts w:ascii="Segoe UI" w:hAnsi="Segoe UI" w:cs="Segoe UI"/>
          <w:sz w:val="20"/>
          <w:szCs w:val="20"/>
          <w:lang w:val="en-US"/>
        </w:rPr>
        <w:t xml:space="preserve"> and we give them</w:t>
      </w:r>
      <w:r w:rsidR="00464D92">
        <w:rPr>
          <w:rFonts w:ascii="Segoe UI" w:hAnsi="Segoe UI" w:cs="Segoe UI"/>
          <w:sz w:val="20"/>
          <w:szCs w:val="20"/>
          <w:lang w:val="en-US"/>
        </w:rPr>
        <w:t xml:space="preserve"> the general feedback</w:t>
      </w:r>
      <w:r>
        <w:rPr>
          <w:rFonts w:ascii="Segoe UI" w:hAnsi="Segoe UI" w:cs="Segoe UI"/>
          <w:sz w:val="20"/>
          <w:szCs w:val="20"/>
          <w:lang w:val="en-US"/>
        </w:rPr>
        <w:t>. T</w:t>
      </w:r>
      <w:r w:rsidR="00464D92">
        <w:rPr>
          <w:rFonts w:ascii="Segoe UI" w:hAnsi="Segoe UI" w:cs="Segoe UI"/>
          <w:sz w:val="20"/>
          <w:szCs w:val="20"/>
          <w:lang w:val="en-US"/>
        </w:rPr>
        <w:t>hen</w:t>
      </w:r>
      <w:r>
        <w:rPr>
          <w:rFonts w:ascii="Segoe UI" w:hAnsi="Segoe UI" w:cs="Segoe UI"/>
          <w:sz w:val="20"/>
          <w:szCs w:val="20"/>
          <w:lang w:val="en-US"/>
        </w:rPr>
        <w:t>,</w:t>
      </w:r>
      <w:r w:rsidR="00464D92">
        <w:rPr>
          <w:rFonts w:ascii="Segoe UI" w:hAnsi="Segoe UI" w:cs="Segoe UI"/>
          <w:sz w:val="20"/>
          <w:szCs w:val="20"/>
          <w:lang w:val="en-US"/>
        </w:rPr>
        <w:t xml:space="preserve"> class reps meet with module coordinators one</w:t>
      </w:r>
      <w:r>
        <w:rPr>
          <w:rFonts w:ascii="Segoe UI" w:hAnsi="Segoe UI" w:cs="Segoe UI"/>
          <w:sz w:val="20"/>
          <w:szCs w:val="20"/>
          <w:lang w:val="en-US"/>
        </w:rPr>
        <w:t>-</w:t>
      </w:r>
      <w:r w:rsidR="00464D92">
        <w:rPr>
          <w:rFonts w:ascii="Segoe UI" w:hAnsi="Segoe UI" w:cs="Segoe UI"/>
          <w:sz w:val="20"/>
          <w:szCs w:val="20"/>
          <w:lang w:val="en-US"/>
        </w:rPr>
        <w:t>on</w:t>
      </w:r>
      <w:r>
        <w:rPr>
          <w:rFonts w:ascii="Segoe UI" w:hAnsi="Segoe UI" w:cs="Segoe UI"/>
          <w:sz w:val="20"/>
          <w:szCs w:val="20"/>
          <w:lang w:val="en-US"/>
        </w:rPr>
        <w:t>-</w:t>
      </w:r>
      <w:r w:rsidR="00464D92">
        <w:rPr>
          <w:rFonts w:ascii="Segoe UI" w:hAnsi="Segoe UI" w:cs="Segoe UI"/>
          <w:sz w:val="20"/>
          <w:szCs w:val="20"/>
          <w:lang w:val="en-US"/>
        </w:rPr>
        <w:t xml:space="preserve">one to discuss specific feedback. Then I circle back to lecturers to see what changes they’ve implemented. There is accountability for reps to get that </w:t>
      </w:r>
      <w:r w:rsidR="00464D92">
        <w:rPr>
          <w:rFonts w:ascii="Segoe UI" w:hAnsi="Segoe UI" w:cs="Segoe UI"/>
          <w:sz w:val="20"/>
          <w:szCs w:val="20"/>
          <w:lang w:val="en-US"/>
        </w:rPr>
        <w:lastRenderedPageBreak/>
        <w:t>meeting done in the same week as SSCC to close the loop</w:t>
      </w:r>
      <w:r>
        <w:rPr>
          <w:rFonts w:ascii="Segoe UI" w:hAnsi="Segoe UI" w:cs="Segoe UI"/>
          <w:sz w:val="20"/>
          <w:szCs w:val="20"/>
          <w:lang w:val="en-US"/>
        </w:rPr>
        <w:t xml:space="preserve"> b</w:t>
      </w:r>
      <w:r w:rsidR="00464D92">
        <w:rPr>
          <w:rFonts w:ascii="Segoe UI" w:hAnsi="Segoe UI" w:cs="Segoe UI"/>
          <w:sz w:val="20"/>
          <w:szCs w:val="20"/>
          <w:lang w:val="en-US"/>
        </w:rPr>
        <w:t xml:space="preserve">ut it’s helpful </w:t>
      </w:r>
      <w:r>
        <w:rPr>
          <w:rFonts w:ascii="Segoe UI" w:hAnsi="Segoe UI" w:cs="Segoe UI"/>
          <w:sz w:val="20"/>
          <w:szCs w:val="20"/>
          <w:lang w:val="en-US"/>
        </w:rPr>
        <w:t>be</w:t>
      </w:r>
      <w:r w:rsidR="00464D92">
        <w:rPr>
          <w:rFonts w:ascii="Segoe UI" w:hAnsi="Segoe UI" w:cs="Segoe UI"/>
          <w:sz w:val="20"/>
          <w:szCs w:val="20"/>
          <w:lang w:val="en-US"/>
        </w:rPr>
        <w:t>cause prof</w:t>
      </w:r>
      <w:r>
        <w:rPr>
          <w:rFonts w:ascii="Segoe UI" w:hAnsi="Segoe UI" w:cs="Segoe UI"/>
          <w:sz w:val="20"/>
          <w:szCs w:val="20"/>
          <w:lang w:val="en-US"/>
        </w:rPr>
        <w:t>essor</w:t>
      </w:r>
      <w:r w:rsidR="00464D92">
        <w:rPr>
          <w:rFonts w:ascii="Segoe UI" w:hAnsi="Segoe UI" w:cs="Segoe UI"/>
          <w:sz w:val="20"/>
          <w:szCs w:val="20"/>
          <w:lang w:val="en-US"/>
        </w:rPr>
        <w:t>s don’t have to sit and listen to what’s happening in other modules</w:t>
      </w:r>
      <w:r>
        <w:rPr>
          <w:rFonts w:ascii="Segoe UI" w:hAnsi="Segoe UI" w:cs="Segoe UI"/>
          <w:sz w:val="20"/>
          <w:szCs w:val="20"/>
          <w:lang w:val="en-US"/>
        </w:rPr>
        <w:t>.</w:t>
      </w:r>
      <w:r w:rsidR="00464D92">
        <w:rPr>
          <w:rFonts w:ascii="Segoe UI" w:hAnsi="Segoe UI" w:cs="Segoe UI"/>
          <w:sz w:val="20"/>
          <w:szCs w:val="20"/>
          <w:lang w:val="en-US"/>
        </w:rPr>
        <w:t xml:space="preserve"> </w:t>
      </w:r>
    </w:p>
    <w:p w14:paraId="6029FA7B" w14:textId="032A84D5" w:rsidR="00E00624" w:rsidRDefault="00677056" w:rsidP="00FB44E9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Russian LC</w:t>
      </w:r>
      <w:r w:rsidR="00464D92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464D92"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E00624">
        <w:rPr>
          <w:rFonts w:ascii="Segoe UI" w:hAnsi="Segoe UI" w:cs="Segoe UI"/>
          <w:sz w:val="20"/>
          <w:szCs w:val="20"/>
          <w:lang w:val="en-US"/>
        </w:rPr>
        <w:t xml:space="preserve">I did the feedback </w:t>
      </w:r>
      <w:proofErr w:type="gramStart"/>
      <w:r w:rsidR="00E00624">
        <w:rPr>
          <w:rFonts w:ascii="Segoe UI" w:hAnsi="Segoe UI" w:cs="Segoe UI"/>
          <w:sz w:val="20"/>
          <w:szCs w:val="20"/>
          <w:lang w:val="en-US"/>
        </w:rPr>
        <w:t>really early</w:t>
      </w:r>
      <w:proofErr w:type="gramEnd"/>
      <w:r w:rsidR="00E00624">
        <w:rPr>
          <w:rFonts w:ascii="Segoe UI" w:hAnsi="Segoe UI" w:cs="Segoe UI"/>
          <w:sz w:val="20"/>
          <w:szCs w:val="20"/>
          <w:lang w:val="en-US"/>
        </w:rPr>
        <w:t xml:space="preserve"> on and then had a strict close date</w:t>
      </w:r>
      <w:r w:rsidR="008056C0">
        <w:rPr>
          <w:rFonts w:ascii="Segoe UI" w:hAnsi="Segoe UI" w:cs="Segoe UI"/>
          <w:sz w:val="20"/>
          <w:szCs w:val="20"/>
          <w:lang w:val="en-US"/>
        </w:rPr>
        <w:t>.</w:t>
      </w:r>
      <w:r w:rsidR="00E00624">
        <w:rPr>
          <w:rFonts w:ascii="Segoe UI" w:hAnsi="Segoe UI" w:cs="Segoe UI"/>
          <w:sz w:val="20"/>
          <w:szCs w:val="20"/>
          <w:lang w:val="en-US"/>
        </w:rPr>
        <w:t xml:space="preserve"> I had my </w:t>
      </w:r>
      <w:proofErr w:type="gramStart"/>
      <w:r w:rsidR="00E00624">
        <w:rPr>
          <w:rFonts w:ascii="Segoe UI" w:hAnsi="Segoe UI" w:cs="Segoe UI"/>
          <w:sz w:val="20"/>
          <w:szCs w:val="20"/>
          <w:lang w:val="en-US"/>
        </w:rPr>
        <w:t>reps</w:t>
      </w:r>
      <w:proofErr w:type="gramEnd"/>
      <w:r w:rsidR="00E00624">
        <w:rPr>
          <w:rFonts w:ascii="Segoe UI" w:hAnsi="Segoe UI" w:cs="Segoe UI"/>
          <w:sz w:val="20"/>
          <w:szCs w:val="20"/>
          <w:lang w:val="en-US"/>
        </w:rPr>
        <w:t xml:space="preserve"> draft agenda points before the </w:t>
      </w:r>
      <w:r w:rsidR="008056C0">
        <w:rPr>
          <w:rFonts w:ascii="Segoe UI" w:hAnsi="Segoe UI" w:cs="Segoe UI"/>
          <w:sz w:val="20"/>
          <w:szCs w:val="20"/>
          <w:lang w:val="en-US"/>
        </w:rPr>
        <w:t>SLCC</w:t>
      </w:r>
      <w:r w:rsidR="00E00624">
        <w:rPr>
          <w:rFonts w:ascii="Segoe UI" w:hAnsi="Segoe UI" w:cs="Segoe UI"/>
          <w:sz w:val="20"/>
          <w:szCs w:val="20"/>
          <w:lang w:val="en-US"/>
        </w:rPr>
        <w:t xml:space="preserve"> was scheduled, I would go over them and see which topics would be over 10 mins and then reps would speak to module </w:t>
      </w:r>
      <w:r w:rsidR="008056C0">
        <w:rPr>
          <w:rFonts w:ascii="Segoe UI" w:hAnsi="Segoe UI" w:cs="Segoe UI"/>
          <w:sz w:val="20"/>
          <w:szCs w:val="20"/>
          <w:lang w:val="en-US"/>
        </w:rPr>
        <w:t>coordinators</w:t>
      </w:r>
      <w:r w:rsidR="00E00624"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8056C0">
        <w:rPr>
          <w:rFonts w:ascii="Segoe UI" w:hAnsi="Segoe UI" w:cs="Segoe UI"/>
          <w:sz w:val="20"/>
          <w:szCs w:val="20"/>
          <w:lang w:val="en-US"/>
        </w:rPr>
        <w:t>separately. E</w:t>
      </w:r>
      <w:r w:rsidR="00E00624">
        <w:rPr>
          <w:rFonts w:ascii="Segoe UI" w:hAnsi="Segoe UI" w:cs="Segoe UI"/>
          <w:sz w:val="20"/>
          <w:szCs w:val="20"/>
          <w:lang w:val="en-US"/>
        </w:rPr>
        <w:t>very agenda point</w:t>
      </w:r>
      <w:r w:rsidR="008056C0">
        <w:rPr>
          <w:rFonts w:ascii="Segoe UI" w:hAnsi="Segoe UI" w:cs="Segoe UI"/>
          <w:sz w:val="20"/>
          <w:szCs w:val="20"/>
          <w:lang w:val="en-US"/>
        </w:rPr>
        <w:t>,</w:t>
      </w:r>
      <w:r w:rsidR="00E00624">
        <w:rPr>
          <w:rFonts w:ascii="Segoe UI" w:hAnsi="Segoe UI" w:cs="Segoe UI"/>
          <w:sz w:val="20"/>
          <w:szCs w:val="20"/>
          <w:lang w:val="en-US"/>
        </w:rPr>
        <w:t xml:space="preserve"> we do a positive and negative point and that really changed staff reception. </w:t>
      </w:r>
    </w:p>
    <w:p w14:paraId="5CA9321A" w14:textId="13728371" w:rsidR="00E00624" w:rsidRDefault="008056C0" w:rsidP="00FB44E9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ML SP</w:t>
      </w:r>
      <w:r w:rsidR="00E00624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E00624"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A5713D">
        <w:rPr>
          <w:rFonts w:ascii="Segoe UI" w:hAnsi="Segoe UI" w:cs="Segoe UI"/>
          <w:sz w:val="20"/>
          <w:szCs w:val="20"/>
          <w:lang w:val="en-US"/>
        </w:rPr>
        <w:t>H</w:t>
      </w:r>
      <w:r w:rsidR="00E00624">
        <w:rPr>
          <w:rFonts w:ascii="Segoe UI" w:hAnsi="Segoe UI" w:cs="Segoe UI"/>
          <w:sz w:val="20"/>
          <w:szCs w:val="20"/>
          <w:lang w:val="en-US"/>
        </w:rPr>
        <w:t xml:space="preserve">aving our DoT present </w:t>
      </w:r>
      <w:r w:rsidR="00A5713D">
        <w:rPr>
          <w:rFonts w:ascii="Segoe UI" w:hAnsi="Segoe UI" w:cs="Segoe UI"/>
          <w:sz w:val="20"/>
          <w:szCs w:val="20"/>
          <w:lang w:val="en-US"/>
        </w:rPr>
        <w:t>really helped. P</w:t>
      </w:r>
      <w:r w:rsidR="00E00624">
        <w:rPr>
          <w:rFonts w:ascii="Segoe UI" w:hAnsi="Segoe UI" w:cs="Segoe UI"/>
          <w:sz w:val="20"/>
          <w:szCs w:val="20"/>
          <w:lang w:val="en-US"/>
        </w:rPr>
        <w:t>rof</w:t>
      </w:r>
      <w:r w:rsidR="00A5713D">
        <w:rPr>
          <w:rFonts w:ascii="Segoe UI" w:hAnsi="Segoe UI" w:cs="Segoe UI"/>
          <w:sz w:val="20"/>
          <w:szCs w:val="20"/>
          <w:lang w:val="en-US"/>
        </w:rPr>
        <w:t>essor</w:t>
      </w:r>
      <w:r w:rsidR="00E00624">
        <w:rPr>
          <w:rFonts w:ascii="Segoe UI" w:hAnsi="Segoe UI" w:cs="Segoe UI"/>
          <w:sz w:val="20"/>
          <w:szCs w:val="20"/>
          <w:lang w:val="en-US"/>
        </w:rPr>
        <w:t>s w</w:t>
      </w:r>
      <w:r w:rsidR="00A5713D">
        <w:rPr>
          <w:rFonts w:ascii="Segoe UI" w:hAnsi="Segoe UI" w:cs="Segoe UI"/>
          <w:sz w:val="20"/>
          <w:szCs w:val="20"/>
          <w:lang w:val="en-US"/>
        </w:rPr>
        <w:t xml:space="preserve">ould </w:t>
      </w:r>
      <w:r w:rsidR="00E00624">
        <w:rPr>
          <w:rFonts w:ascii="Segoe UI" w:hAnsi="Segoe UI" w:cs="Segoe UI"/>
          <w:sz w:val="20"/>
          <w:szCs w:val="20"/>
          <w:lang w:val="en-US"/>
        </w:rPr>
        <w:t xml:space="preserve">just not listen to </w:t>
      </w:r>
      <w:r w:rsidR="00A5713D">
        <w:rPr>
          <w:rFonts w:ascii="Segoe UI" w:hAnsi="Segoe UI" w:cs="Segoe UI"/>
          <w:sz w:val="20"/>
          <w:szCs w:val="20"/>
          <w:lang w:val="en-US"/>
        </w:rPr>
        <w:t>feedback,</w:t>
      </w:r>
      <w:r w:rsidR="00E00624"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A5713D">
        <w:rPr>
          <w:rFonts w:ascii="Segoe UI" w:hAnsi="Segoe UI" w:cs="Segoe UI"/>
          <w:sz w:val="20"/>
          <w:szCs w:val="20"/>
          <w:lang w:val="en-US"/>
        </w:rPr>
        <w:t xml:space="preserve">but the </w:t>
      </w:r>
      <w:r w:rsidR="00E00624">
        <w:rPr>
          <w:rFonts w:ascii="Segoe UI" w:hAnsi="Segoe UI" w:cs="Segoe UI"/>
          <w:sz w:val="20"/>
          <w:szCs w:val="20"/>
          <w:lang w:val="en-US"/>
        </w:rPr>
        <w:t xml:space="preserve">teachers seem to behave better and receive feedback more gently </w:t>
      </w:r>
      <w:r w:rsidR="00A5713D">
        <w:rPr>
          <w:rFonts w:ascii="Segoe UI" w:hAnsi="Segoe UI" w:cs="Segoe UI"/>
          <w:sz w:val="20"/>
          <w:szCs w:val="20"/>
          <w:lang w:val="en-US"/>
        </w:rPr>
        <w:t xml:space="preserve">with the DoT present. </w:t>
      </w:r>
    </w:p>
    <w:p w14:paraId="0E5FF276" w14:textId="0A41FD4B" w:rsidR="00E00624" w:rsidRDefault="008056C0" w:rsidP="00A5713D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Hist SP</w:t>
      </w:r>
      <w:r w:rsidR="00E00624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E00624"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A5713D">
        <w:rPr>
          <w:rFonts w:ascii="Segoe UI" w:hAnsi="Segoe UI" w:cs="Segoe UI"/>
          <w:sz w:val="20"/>
          <w:szCs w:val="20"/>
          <w:lang w:val="en-US"/>
        </w:rPr>
        <w:t>I play d</w:t>
      </w:r>
      <w:r w:rsidR="00E00624">
        <w:rPr>
          <w:rFonts w:ascii="Segoe UI" w:hAnsi="Segoe UI" w:cs="Segoe UI"/>
          <w:sz w:val="20"/>
          <w:szCs w:val="20"/>
          <w:lang w:val="en-US"/>
        </w:rPr>
        <w:t>ivide and rule in the department</w:t>
      </w:r>
      <w:r w:rsidR="00A5713D">
        <w:rPr>
          <w:rFonts w:ascii="Segoe UI" w:hAnsi="Segoe UI" w:cs="Segoe UI"/>
          <w:sz w:val="20"/>
          <w:szCs w:val="20"/>
          <w:lang w:val="en-US"/>
        </w:rPr>
        <w:t xml:space="preserve">. </w:t>
      </w:r>
      <w:r w:rsidR="00E00624">
        <w:rPr>
          <w:rFonts w:ascii="Segoe UI" w:hAnsi="Segoe UI" w:cs="Segoe UI"/>
          <w:sz w:val="20"/>
          <w:szCs w:val="20"/>
          <w:lang w:val="en-US"/>
        </w:rPr>
        <w:t xml:space="preserve">I’ll speak to the DoT to see how they feel about the topics, </w:t>
      </w:r>
      <w:r w:rsidR="00A5713D">
        <w:rPr>
          <w:rFonts w:ascii="Segoe UI" w:hAnsi="Segoe UI" w:cs="Segoe UI"/>
          <w:sz w:val="20"/>
          <w:szCs w:val="20"/>
          <w:lang w:val="en-US"/>
        </w:rPr>
        <w:t>then</w:t>
      </w:r>
      <w:r w:rsidR="00E00624">
        <w:rPr>
          <w:rFonts w:ascii="Segoe UI" w:hAnsi="Segoe UI" w:cs="Segoe UI"/>
          <w:sz w:val="20"/>
          <w:szCs w:val="20"/>
          <w:lang w:val="en-US"/>
        </w:rPr>
        <w:t xml:space="preserve"> I let it brew within the school</w:t>
      </w:r>
      <w:r w:rsidR="00A5713D">
        <w:rPr>
          <w:rFonts w:ascii="Segoe UI" w:hAnsi="Segoe UI" w:cs="Segoe UI"/>
          <w:sz w:val="20"/>
          <w:szCs w:val="20"/>
          <w:lang w:val="en-US"/>
        </w:rPr>
        <w:t>. A</w:t>
      </w:r>
      <w:r w:rsidR="00E00624">
        <w:rPr>
          <w:rFonts w:ascii="Segoe UI" w:hAnsi="Segoe UI" w:cs="Segoe UI"/>
          <w:sz w:val="20"/>
          <w:szCs w:val="20"/>
          <w:lang w:val="en-US"/>
        </w:rPr>
        <w:t>t S</w:t>
      </w:r>
      <w:r w:rsidR="00A5713D">
        <w:rPr>
          <w:rFonts w:ascii="Segoe UI" w:hAnsi="Segoe UI" w:cs="Segoe UI"/>
          <w:sz w:val="20"/>
          <w:szCs w:val="20"/>
          <w:lang w:val="en-US"/>
        </w:rPr>
        <w:t>L</w:t>
      </w:r>
      <w:r w:rsidR="00E00624">
        <w:rPr>
          <w:rFonts w:ascii="Segoe UI" w:hAnsi="Segoe UI" w:cs="Segoe UI"/>
          <w:sz w:val="20"/>
          <w:szCs w:val="20"/>
          <w:lang w:val="en-US"/>
        </w:rPr>
        <w:t>CC it plays out in front of me</w:t>
      </w:r>
      <w:r w:rsidR="00A5713D">
        <w:rPr>
          <w:rFonts w:ascii="Segoe UI" w:hAnsi="Segoe UI" w:cs="Segoe UI"/>
          <w:sz w:val="20"/>
          <w:szCs w:val="20"/>
          <w:lang w:val="en-US"/>
        </w:rPr>
        <w:t>,</w:t>
      </w:r>
      <w:r w:rsidR="00E00624">
        <w:rPr>
          <w:rFonts w:ascii="Segoe UI" w:hAnsi="Segoe UI" w:cs="Segoe UI"/>
          <w:sz w:val="20"/>
          <w:szCs w:val="20"/>
          <w:lang w:val="en-US"/>
        </w:rPr>
        <w:t xml:space="preserve"> and I can guide it. Using SSCC as a standalone event doesn’t work, but pestering staff members before and after helps more. </w:t>
      </w:r>
      <w:r w:rsidR="00A5713D">
        <w:rPr>
          <w:rFonts w:ascii="Segoe UI" w:hAnsi="Segoe UI" w:cs="Segoe UI"/>
          <w:sz w:val="20"/>
          <w:szCs w:val="20"/>
          <w:lang w:val="en-US"/>
        </w:rPr>
        <w:t>I’m frustrated by the fact that t</w:t>
      </w:r>
      <w:r w:rsidR="00E00624">
        <w:rPr>
          <w:rFonts w:ascii="Segoe UI" w:hAnsi="Segoe UI" w:cs="Segoe UI"/>
          <w:sz w:val="20"/>
          <w:szCs w:val="20"/>
          <w:lang w:val="en-US"/>
        </w:rPr>
        <w:t>here is no requirement for students and staff to show up to the SSCC meeting. My Do</w:t>
      </w:r>
      <w:r w:rsidR="00A5713D">
        <w:rPr>
          <w:rFonts w:ascii="Segoe UI" w:hAnsi="Segoe UI" w:cs="Segoe UI"/>
          <w:sz w:val="20"/>
          <w:szCs w:val="20"/>
          <w:lang w:val="en-US"/>
        </w:rPr>
        <w:t xml:space="preserve">T and I are quite tired of people not showing up for important meetings I organize. </w:t>
      </w:r>
    </w:p>
    <w:p w14:paraId="45B89F19" w14:textId="0EFB592E" w:rsidR="00E00624" w:rsidRDefault="00A5713D" w:rsidP="00FB44E9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proofErr w:type="spellStart"/>
      <w:r>
        <w:rPr>
          <w:rFonts w:ascii="Segoe UI" w:hAnsi="Segoe UI" w:cs="Segoe UI"/>
          <w:b/>
          <w:bCs/>
          <w:sz w:val="20"/>
          <w:szCs w:val="20"/>
          <w:lang w:val="en-US"/>
        </w:rPr>
        <w:t>DoEd</w:t>
      </w:r>
      <w:proofErr w:type="spellEnd"/>
      <w:r w:rsidR="00E00624">
        <w:rPr>
          <w:rFonts w:ascii="Segoe UI" w:hAnsi="Segoe UI" w:cs="Segoe UI"/>
          <w:sz w:val="20"/>
          <w:szCs w:val="20"/>
          <w:lang w:val="en-US"/>
        </w:rPr>
        <w:t xml:space="preserve">: </w:t>
      </w:r>
      <w:r>
        <w:rPr>
          <w:rFonts w:ascii="Segoe UI" w:hAnsi="Segoe UI" w:cs="Segoe UI"/>
          <w:sz w:val="20"/>
          <w:szCs w:val="20"/>
          <w:lang w:val="en-US"/>
        </w:rPr>
        <w:t>T</w:t>
      </w:r>
      <w:r w:rsidR="00E00624">
        <w:rPr>
          <w:rFonts w:ascii="Segoe UI" w:hAnsi="Segoe UI" w:cs="Segoe UI"/>
          <w:sz w:val="20"/>
          <w:szCs w:val="20"/>
          <w:lang w:val="en-US"/>
        </w:rPr>
        <w:t xml:space="preserve">here is academic rep policy </w:t>
      </w:r>
      <w:r>
        <w:rPr>
          <w:rFonts w:ascii="Segoe UI" w:hAnsi="Segoe UI" w:cs="Segoe UI"/>
          <w:sz w:val="20"/>
          <w:szCs w:val="20"/>
          <w:lang w:val="en-US"/>
        </w:rPr>
        <w:t>which</w:t>
      </w:r>
      <w:r w:rsidR="00E00624">
        <w:rPr>
          <w:rFonts w:ascii="Segoe UI" w:hAnsi="Segoe UI" w:cs="Segoe UI"/>
          <w:sz w:val="20"/>
          <w:szCs w:val="20"/>
          <w:lang w:val="en-US"/>
        </w:rPr>
        <w:t xml:space="preserve"> I will be working on it</w:t>
      </w:r>
      <w:r w:rsidR="00E42BF4">
        <w:rPr>
          <w:rFonts w:ascii="Segoe UI" w:hAnsi="Segoe UI" w:cs="Segoe UI"/>
          <w:sz w:val="20"/>
          <w:szCs w:val="20"/>
          <w:lang w:val="en-US"/>
        </w:rPr>
        <w:t>,</w:t>
      </w:r>
      <w:r w:rsidR="00E00624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>but</w:t>
      </w:r>
      <w:r w:rsidR="00E00624">
        <w:rPr>
          <w:rFonts w:ascii="Segoe UI" w:hAnsi="Segoe UI" w:cs="Segoe UI"/>
          <w:sz w:val="20"/>
          <w:szCs w:val="20"/>
          <w:lang w:val="en-US"/>
        </w:rPr>
        <w:t xml:space="preserve"> it does</w:t>
      </w:r>
      <w:r>
        <w:rPr>
          <w:rFonts w:ascii="Segoe UI" w:hAnsi="Segoe UI" w:cs="Segoe UI"/>
          <w:sz w:val="20"/>
          <w:szCs w:val="20"/>
          <w:lang w:val="en-US"/>
        </w:rPr>
        <w:t xml:space="preserve"> already</w:t>
      </w:r>
      <w:r w:rsidR="00E00624">
        <w:rPr>
          <w:rFonts w:ascii="Segoe UI" w:hAnsi="Segoe UI" w:cs="Segoe UI"/>
          <w:sz w:val="20"/>
          <w:szCs w:val="20"/>
          <w:lang w:val="en-US"/>
        </w:rPr>
        <w:t xml:space="preserve"> mandate that at the very least DoT, wellbeing events and module coordinators be at the SSCC</w:t>
      </w:r>
      <w:r>
        <w:rPr>
          <w:rFonts w:ascii="Segoe UI" w:hAnsi="Segoe UI" w:cs="Segoe UI"/>
          <w:sz w:val="20"/>
          <w:szCs w:val="20"/>
          <w:lang w:val="en-US"/>
        </w:rPr>
        <w:t xml:space="preserve">, </w:t>
      </w:r>
      <w:r w:rsidR="00E00624">
        <w:rPr>
          <w:rFonts w:ascii="Segoe UI" w:hAnsi="Segoe UI" w:cs="Segoe UI"/>
          <w:sz w:val="20"/>
          <w:szCs w:val="20"/>
          <w:lang w:val="en-US"/>
        </w:rPr>
        <w:t xml:space="preserve">so you can escalate </w:t>
      </w:r>
      <w:r>
        <w:rPr>
          <w:rFonts w:ascii="Segoe UI" w:hAnsi="Segoe UI" w:cs="Segoe UI"/>
          <w:sz w:val="20"/>
          <w:szCs w:val="20"/>
          <w:lang w:val="en-US"/>
        </w:rPr>
        <w:t>the policy next time. T</w:t>
      </w:r>
      <w:r w:rsidR="00E00624">
        <w:rPr>
          <w:rFonts w:ascii="Segoe UI" w:hAnsi="Segoe UI" w:cs="Segoe UI"/>
          <w:sz w:val="20"/>
          <w:szCs w:val="20"/>
          <w:lang w:val="en-US"/>
        </w:rPr>
        <w:t xml:space="preserve">here are many things </w:t>
      </w:r>
      <w:r>
        <w:rPr>
          <w:rFonts w:ascii="Segoe UI" w:hAnsi="Segoe UI" w:cs="Segoe UI"/>
          <w:sz w:val="20"/>
          <w:szCs w:val="20"/>
          <w:lang w:val="en-US"/>
        </w:rPr>
        <w:t xml:space="preserve">for which </w:t>
      </w:r>
      <w:r w:rsidR="00E00624">
        <w:rPr>
          <w:rFonts w:ascii="Segoe UI" w:hAnsi="Segoe UI" w:cs="Segoe UI"/>
          <w:sz w:val="20"/>
          <w:szCs w:val="20"/>
          <w:lang w:val="en-US"/>
        </w:rPr>
        <w:t>you need to rely on the goodwill of staff</w:t>
      </w:r>
      <w:r w:rsidR="00E42BF4">
        <w:rPr>
          <w:rFonts w:ascii="Segoe UI" w:hAnsi="Segoe UI" w:cs="Segoe UI"/>
          <w:sz w:val="20"/>
          <w:szCs w:val="20"/>
          <w:lang w:val="en-US"/>
        </w:rPr>
        <w:t>,</w:t>
      </w:r>
      <w:r w:rsidR="00E00624">
        <w:rPr>
          <w:rFonts w:ascii="Segoe UI" w:hAnsi="Segoe UI" w:cs="Segoe UI"/>
          <w:sz w:val="20"/>
          <w:szCs w:val="20"/>
          <w:lang w:val="en-US"/>
        </w:rPr>
        <w:t xml:space="preserve"> but SSCC is not one of th</w:t>
      </w:r>
      <w:r>
        <w:rPr>
          <w:rFonts w:ascii="Segoe UI" w:hAnsi="Segoe UI" w:cs="Segoe UI"/>
          <w:sz w:val="20"/>
          <w:szCs w:val="20"/>
          <w:lang w:val="en-US"/>
        </w:rPr>
        <w:t>em.</w:t>
      </w:r>
    </w:p>
    <w:p w14:paraId="650F78F2" w14:textId="15B05206" w:rsidR="00FB44E9" w:rsidRDefault="00A5713D" w:rsidP="00FB44E9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Econ SP</w:t>
      </w:r>
      <w:r w:rsidR="00E00624">
        <w:rPr>
          <w:rFonts w:ascii="Segoe UI" w:hAnsi="Segoe UI" w:cs="Segoe UI"/>
          <w:sz w:val="20"/>
          <w:szCs w:val="20"/>
          <w:lang w:val="en-US"/>
        </w:rPr>
        <w:t xml:space="preserve">: </w:t>
      </w:r>
      <w:r>
        <w:rPr>
          <w:rFonts w:ascii="Segoe UI" w:hAnsi="Segoe UI" w:cs="Segoe UI"/>
          <w:sz w:val="20"/>
          <w:szCs w:val="20"/>
          <w:lang w:val="en-US"/>
        </w:rPr>
        <w:t>N</w:t>
      </w:r>
      <w:r w:rsidR="00E00624">
        <w:rPr>
          <w:rFonts w:ascii="Segoe UI" w:hAnsi="Segoe UI" w:cs="Segoe UI"/>
          <w:sz w:val="20"/>
          <w:szCs w:val="20"/>
          <w:lang w:val="en-US"/>
        </w:rPr>
        <w:t xml:space="preserve">othing </w:t>
      </w:r>
      <w:r>
        <w:rPr>
          <w:rFonts w:ascii="Segoe UI" w:hAnsi="Segoe UI" w:cs="Segoe UI"/>
          <w:sz w:val="20"/>
          <w:szCs w:val="20"/>
          <w:lang w:val="en-US"/>
        </w:rPr>
        <w:t xml:space="preserve">in our SLCC </w:t>
      </w:r>
      <w:r w:rsidR="00E00624">
        <w:rPr>
          <w:rFonts w:ascii="Segoe UI" w:hAnsi="Segoe UI" w:cs="Segoe UI"/>
          <w:sz w:val="20"/>
          <w:szCs w:val="20"/>
          <w:lang w:val="en-US"/>
        </w:rPr>
        <w:t>is module specific</w:t>
      </w:r>
      <w:r>
        <w:rPr>
          <w:rFonts w:ascii="Segoe UI" w:hAnsi="Segoe UI" w:cs="Segoe UI"/>
          <w:sz w:val="20"/>
          <w:szCs w:val="20"/>
          <w:lang w:val="en-US"/>
        </w:rPr>
        <w:t>.</w:t>
      </w:r>
      <w:r w:rsidR="00E00624">
        <w:rPr>
          <w:rFonts w:ascii="Segoe UI" w:hAnsi="Segoe UI" w:cs="Segoe UI"/>
          <w:sz w:val="20"/>
          <w:szCs w:val="20"/>
          <w:lang w:val="en-US"/>
        </w:rPr>
        <w:t xml:space="preserve"> I get feedback ahead of time, they are very aggressive towards me, we do have valid </w:t>
      </w:r>
      <w:r>
        <w:rPr>
          <w:rFonts w:ascii="Segoe UI" w:hAnsi="Segoe UI" w:cs="Segoe UI"/>
          <w:sz w:val="20"/>
          <w:szCs w:val="20"/>
          <w:lang w:val="en-US"/>
        </w:rPr>
        <w:t>feedback,</w:t>
      </w:r>
      <w:r w:rsidR="00E00624">
        <w:rPr>
          <w:rFonts w:ascii="Segoe UI" w:hAnsi="Segoe UI" w:cs="Segoe UI"/>
          <w:sz w:val="20"/>
          <w:szCs w:val="20"/>
          <w:lang w:val="en-US"/>
        </w:rPr>
        <w:t xml:space="preserve"> and they aren’t crazy asks</w:t>
      </w:r>
      <w:r>
        <w:rPr>
          <w:rFonts w:ascii="Segoe UI" w:hAnsi="Segoe UI" w:cs="Segoe UI"/>
          <w:sz w:val="20"/>
          <w:szCs w:val="20"/>
          <w:lang w:val="en-US"/>
        </w:rPr>
        <w:t xml:space="preserve"> but </w:t>
      </w:r>
      <w:r w:rsidR="00E00624">
        <w:rPr>
          <w:rFonts w:ascii="Segoe UI" w:hAnsi="Segoe UI" w:cs="Segoe UI"/>
          <w:sz w:val="20"/>
          <w:szCs w:val="20"/>
          <w:lang w:val="en-US"/>
        </w:rPr>
        <w:t xml:space="preserve">there is not much I can do and there is not much support I can get </w:t>
      </w:r>
      <w:r>
        <w:rPr>
          <w:rFonts w:ascii="Segoe UI" w:hAnsi="Segoe UI" w:cs="Segoe UI"/>
          <w:sz w:val="20"/>
          <w:szCs w:val="20"/>
          <w:lang w:val="en-US"/>
        </w:rPr>
        <w:t>be</w:t>
      </w:r>
      <w:r w:rsidR="00E00624">
        <w:rPr>
          <w:rFonts w:ascii="Segoe UI" w:hAnsi="Segoe UI" w:cs="Segoe UI"/>
          <w:sz w:val="20"/>
          <w:szCs w:val="20"/>
          <w:lang w:val="en-US"/>
        </w:rPr>
        <w:t xml:space="preserve">cause my DoT is on that side as well. They should have some level of accountability to their </w:t>
      </w:r>
      <w:r w:rsidR="00E42BF4">
        <w:rPr>
          <w:rFonts w:ascii="Segoe UI" w:hAnsi="Segoe UI" w:cs="Segoe UI"/>
          <w:sz w:val="20"/>
          <w:szCs w:val="20"/>
          <w:lang w:val="en-US"/>
        </w:rPr>
        <w:t>school</w:t>
      </w:r>
      <w:r w:rsidR="00E00624">
        <w:rPr>
          <w:rFonts w:ascii="Segoe UI" w:hAnsi="Segoe UI" w:cs="Segoe UI"/>
          <w:sz w:val="20"/>
          <w:szCs w:val="20"/>
          <w:lang w:val="en-US"/>
        </w:rPr>
        <w:t xml:space="preserve"> presidents</w:t>
      </w:r>
      <w:r>
        <w:rPr>
          <w:rFonts w:ascii="Segoe UI" w:hAnsi="Segoe UI" w:cs="Segoe UI"/>
          <w:sz w:val="20"/>
          <w:szCs w:val="20"/>
          <w:lang w:val="en-US"/>
        </w:rPr>
        <w:t>.</w:t>
      </w:r>
      <w:r w:rsidR="00E00624"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FB44E9" w:rsidRPr="001F1838">
        <w:rPr>
          <w:rFonts w:ascii="Segoe UI" w:hAnsi="Segoe UI" w:cs="Segoe UI"/>
          <w:sz w:val="20"/>
          <w:szCs w:val="20"/>
          <w:lang w:val="en-US"/>
        </w:rPr>
        <w:t xml:space="preserve"> </w:t>
      </w:r>
    </w:p>
    <w:p w14:paraId="62B9AD21" w14:textId="6CF90029" w:rsidR="00E00624" w:rsidRDefault="00A5713D" w:rsidP="00FB44E9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proofErr w:type="spellStart"/>
      <w:r>
        <w:rPr>
          <w:rFonts w:ascii="Segoe UI" w:hAnsi="Segoe UI" w:cs="Segoe UI"/>
          <w:b/>
          <w:bCs/>
          <w:sz w:val="20"/>
          <w:szCs w:val="20"/>
          <w:lang w:val="en-US"/>
        </w:rPr>
        <w:t>DoEd</w:t>
      </w:r>
      <w:proofErr w:type="spellEnd"/>
      <w:r w:rsidR="00E00624">
        <w:rPr>
          <w:rFonts w:ascii="Segoe UI" w:hAnsi="Segoe UI" w:cs="Segoe UI"/>
          <w:sz w:val="20"/>
          <w:szCs w:val="20"/>
          <w:lang w:val="en-US"/>
        </w:rPr>
        <w:t xml:space="preserve">: </w:t>
      </w:r>
      <w:r>
        <w:rPr>
          <w:rFonts w:ascii="Segoe UI" w:hAnsi="Segoe UI" w:cs="Segoe UI"/>
          <w:sz w:val="20"/>
          <w:szCs w:val="20"/>
          <w:lang w:val="en-US"/>
        </w:rPr>
        <w:t>W</w:t>
      </w:r>
      <w:r w:rsidR="00E00624">
        <w:rPr>
          <w:rFonts w:ascii="Segoe UI" w:hAnsi="Segoe UI" w:cs="Segoe UI"/>
          <w:sz w:val="20"/>
          <w:szCs w:val="20"/>
          <w:lang w:val="en-US"/>
        </w:rPr>
        <w:t>e run AAMs</w:t>
      </w:r>
      <w:r>
        <w:rPr>
          <w:rFonts w:ascii="Segoe UI" w:hAnsi="Segoe UI" w:cs="Segoe UI"/>
          <w:sz w:val="20"/>
          <w:szCs w:val="20"/>
          <w:lang w:val="en-US"/>
        </w:rPr>
        <w:t xml:space="preserve"> (A</w:t>
      </w:r>
      <w:r w:rsidR="00E00624">
        <w:rPr>
          <w:rFonts w:ascii="Segoe UI" w:hAnsi="Segoe UI" w:cs="Segoe UI"/>
          <w:sz w:val="20"/>
          <w:szCs w:val="20"/>
          <w:lang w:val="en-US"/>
        </w:rPr>
        <w:t xml:space="preserve">nnual </w:t>
      </w:r>
      <w:r>
        <w:rPr>
          <w:rFonts w:ascii="Segoe UI" w:hAnsi="Segoe UI" w:cs="Segoe UI"/>
          <w:sz w:val="20"/>
          <w:szCs w:val="20"/>
          <w:lang w:val="en-US"/>
        </w:rPr>
        <w:t>A</w:t>
      </w:r>
      <w:r w:rsidR="00E00624">
        <w:rPr>
          <w:rFonts w:ascii="Segoe UI" w:hAnsi="Segoe UI" w:cs="Segoe UI"/>
          <w:sz w:val="20"/>
          <w:szCs w:val="20"/>
          <w:lang w:val="en-US"/>
        </w:rPr>
        <w:t xml:space="preserve">cademic </w:t>
      </w:r>
      <w:r>
        <w:rPr>
          <w:rFonts w:ascii="Segoe UI" w:hAnsi="Segoe UI" w:cs="Segoe UI"/>
          <w:sz w:val="20"/>
          <w:szCs w:val="20"/>
          <w:lang w:val="en-US"/>
        </w:rPr>
        <w:t>M</w:t>
      </w:r>
      <w:r w:rsidR="00E00624">
        <w:rPr>
          <w:rFonts w:ascii="Segoe UI" w:hAnsi="Segoe UI" w:cs="Segoe UI"/>
          <w:sz w:val="20"/>
          <w:szCs w:val="20"/>
          <w:lang w:val="en-US"/>
        </w:rPr>
        <w:t>onitoring</w:t>
      </w:r>
      <w:r>
        <w:rPr>
          <w:rFonts w:ascii="Segoe UI" w:hAnsi="Segoe UI" w:cs="Segoe UI"/>
          <w:sz w:val="20"/>
          <w:szCs w:val="20"/>
          <w:lang w:val="en-US"/>
        </w:rPr>
        <w:t xml:space="preserve">) where </w:t>
      </w:r>
      <w:r w:rsidR="00E00624">
        <w:rPr>
          <w:rFonts w:ascii="Segoe UI" w:hAnsi="Segoe UI" w:cs="Segoe UI"/>
          <w:sz w:val="20"/>
          <w:szCs w:val="20"/>
          <w:lang w:val="en-US"/>
        </w:rPr>
        <w:t>all schools answer 6 questions each year</w:t>
      </w:r>
      <w:r>
        <w:rPr>
          <w:rFonts w:ascii="Segoe UI" w:hAnsi="Segoe UI" w:cs="Segoe UI"/>
          <w:sz w:val="20"/>
          <w:szCs w:val="20"/>
          <w:lang w:val="en-US"/>
        </w:rPr>
        <w:t>. O</w:t>
      </w:r>
      <w:r w:rsidR="00E00624">
        <w:rPr>
          <w:rFonts w:ascii="Segoe UI" w:hAnsi="Segoe UI" w:cs="Segoe UI"/>
          <w:sz w:val="20"/>
          <w:szCs w:val="20"/>
          <w:lang w:val="en-US"/>
        </w:rPr>
        <w:t xml:space="preserve">ne of the questions we’ve added </w:t>
      </w:r>
      <w:r>
        <w:rPr>
          <w:rFonts w:ascii="Segoe UI" w:hAnsi="Segoe UI" w:cs="Segoe UI"/>
          <w:sz w:val="20"/>
          <w:szCs w:val="20"/>
          <w:lang w:val="en-US"/>
        </w:rPr>
        <w:t>is,</w:t>
      </w:r>
      <w:r w:rsidR="00E00624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>“W</w:t>
      </w:r>
      <w:r w:rsidR="00E00624">
        <w:rPr>
          <w:rFonts w:ascii="Segoe UI" w:hAnsi="Segoe UI" w:cs="Segoe UI"/>
          <w:sz w:val="20"/>
          <w:szCs w:val="20"/>
          <w:lang w:val="en-US"/>
        </w:rPr>
        <w:t>hat are your processes of gathering and implementing student feedback</w:t>
      </w:r>
      <w:r>
        <w:rPr>
          <w:rFonts w:ascii="Segoe UI" w:hAnsi="Segoe UI" w:cs="Segoe UI"/>
          <w:sz w:val="20"/>
          <w:szCs w:val="20"/>
          <w:lang w:val="en-US"/>
        </w:rPr>
        <w:t>?”</w:t>
      </w:r>
      <w:r w:rsidR="00E00624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>W</w:t>
      </w:r>
      <w:r w:rsidR="00E00624">
        <w:rPr>
          <w:rFonts w:ascii="Segoe UI" w:hAnsi="Segoe UI" w:cs="Segoe UI"/>
          <w:sz w:val="20"/>
          <w:szCs w:val="20"/>
          <w:lang w:val="en-US"/>
        </w:rPr>
        <w:t xml:space="preserve">e can involve student reps more. You might not know </w:t>
      </w:r>
      <w:r>
        <w:rPr>
          <w:rFonts w:ascii="Segoe UI" w:hAnsi="Segoe UI" w:cs="Segoe UI"/>
          <w:sz w:val="20"/>
          <w:szCs w:val="20"/>
          <w:lang w:val="en-US"/>
        </w:rPr>
        <w:t xml:space="preserve">this </w:t>
      </w:r>
      <w:r w:rsidR="00E00624">
        <w:rPr>
          <w:rFonts w:ascii="Segoe UI" w:hAnsi="Segoe UI" w:cs="Segoe UI"/>
          <w:sz w:val="20"/>
          <w:szCs w:val="20"/>
          <w:lang w:val="en-US"/>
        </w:rPr>
        <w:t xml:space="preserve">when you start as a SP. We will see if outgoing SPs can have an input into this. </w:t>
      </w:r>
    </w:p>
    <w:p w14:paraId="596F1EC1" w14:textId="22FF9FD0" w:rsidR="00E00624" w:rsidRDefault="00A5713D" w:rsidP="00FB44E9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 w:rsidRPr="00A5713D">
        <w:rPr>
          <w:rFonts w:ascii="Segoe UI" w:hAnsi="Segoe UI" w:cs="Segoe UI"/>
          <w:b/>
          <w:bCs/>
          <w:sz w:val="20"/>
          <w:szCs w:val="20"/>
          <w:lang w:val="en-US"/>
        </w:rPr>
        <w:t>Comp Sc SP</w:t>
      </w:r>
      <w:r w:rsidR="00E00624">
        <w:rPr>
          <w:rFonts w:ascii="Segoe UI" w:hAnsi="Segoe UI" w:cs="Segoe UI"/>
          <w:sz w:val="20"/>
          <w:szCs w:val="20"/>
          <w:lang w:val="en-US"/>
        </w:rPr>
        <w:t>: SSCC is more general</w:t>
      </w:r>
      <w:r w:rsidR="00EF2491">
        <w:rPr>
          <w:rFonts w:ascii="Segoe UI" w:hAnsi="Segoe UI" w:cs="Segoe UI"/>
          <w:sz w:val="20"/>
          <w:szCs w:val="20"/>
          <w:lang w:val="en-US"/>
        </w:rPr>
        <w:t xml:space="preserve">, we discuss </w:t>
      </w:r>
      <w:r w:rsidR="00E00624">
        <w:rPr>
          <w:rFonts w:ascii="Segoe UI" w:hAnsi="Segoe UI" w:cs="Segoe UI"/>
          <w:sz w:val="20"/>
          <w:szCs w:val="20"/>
          <w:lang w:val="en-US"/>
        </w:rPr>
        <w:t>complaint</w:t>
      </w:r>
      <w:r w:rsidR="00EF2491">
        <w:rPr>
          <w:rFonts w:ascii="Segoe UI" w:hAnsi="Segoe UI" w:cs="Segoe UI"/>
          <w:sz w:val="20"/>
          <w:szCs w:val="20"/>
          <w:lang w:val="en-US"/>
        </w:rPr>
        <w:t>s</w:t>
      </w:r>
      <w:r w:rsidR="00E00624">
        <w:rPr>
          <w:rFonts w:ascii="Segoe UI" w:hAnsi="Segoe UI" w:cs="Segoe UI"/>
          <w:sz w:val="20"/>
          <w:szCs w:val="20"/>
          <w:lang w:val="en-US"/>
        </w:rPr>
        <w:t xml:space="preserve"> and deal with it</w:t>
      </w:r>
      <w:r w:rsidR="00EF2491">
        <w:rPr>
          <w:rFonts w:ascii="Segoe UI" w:hAnsi="Segoe UI" w:cs="Segoe UI"/>
          <w:sz w:val="20"/>
          <w:szCs w:val="20"/>
          <w:lang w:val="en-US"/>
        </w:rPr>
        <w:t xml:space="preserve">. </w:t>
      </w:r>
      <w:r w:rsidR="00E00624">
        <w:rPr>
          <w:rFonts w:ascii="Segoe UI" w:hAnsi="Segoe UI" w:cs="Segoe UI"/>
          <w:sz w:val="20"/>
          <w:szCs w:val="20"/>
          <w:lang w:val="en-US"/>
        </w:rPr>
        <w:t xml:space="preserve">I do tell my </w:t>
      </w:r>
      <w:r w:rsidR="00EF2491">
        <w:rPr>
          <w:rFonts w:ascii="Segoe UI" w:hAnsi="Segoe UI" w:cs="Segoe UI"/>
          <w:sz w:val="20"/>
          <w:szCs w:val="20"/>
          <w:lang w:val="en-US"/>
        </w:rPr>
        <w:t xml:space="preserve">staff </w:t>
      </w:r>
      <w:r w:rsidR="00E00624">
        <w:rPr>
          <w:rFonts w:ascii="Segoe UI" w:hAnsi="Segoe UI" w:cs="Segoe UI"/>
          <w:sz w:val="20"/>
          <w:szCs w:val="20"/>
          <w:lang w:val="en-US"/>
        </w:rPr>
        <w:t>to kindly shut up</w:t>
      </w:r>
      <w:r w:rsidR="00EF2491">
        <w:rPr>
          <w:rFonts w:ascii="Segoe UI" w:hAnsi="Segoe UI" w:cs="Segoe UI"/>
          <w:sz w:val="20"/>
          <w:szCs w:val="20"/>
          <w:lang w:val="en-US"/>
        </w:rPr>
        <w:t xml:space="preserve">. </w:t>
      </w:r>
      <w:r w:rsidR="00E00624">
        <w:rPr>
          <w:rFonts w:ascii="Segoe UI" w:hAnsi="Segoe UI" w:cs="Segoe UI"/>
          <w:sz w:val="20"/>
          <w:szCs w:val="20"/>
          <w:lang w:val="en-US"/>
        </w:rPr>
        <w:t xml:space="preserve">I </w:t>
      </w:r>
      <w:r w:rsidR="00EF2491">
        <w:rPr>
          <w:rFonts w:ascii="Segoe UI" w:hAnsi="Segoe UI" w:cs="Segoe UI"/>
          <w:sz w:val="20"/>
          <w:szCs w:val="20"/>
          <w:lang w:val="en-US"/>
        </w:rPr>
        <w:t xml:space="preserve">conduct it </w:t>
      </w:r>
      <w:r w:rsidR="00E00624">
        <w:rPr>
          <w:rFonts w:ascii="Segoe UI" w:hAnsi="Segoe UI" w:cs="Segoe UI"/>
          <w:sz w:val="20"/>
          <w:szCs w:val="20"/>
          <w:lang w:val="en-US"/>
        </w:rPr>
        <w:t xml:space="preserve">like it’s my thing and I make sure they shut up </w:t>
      </w:r>
      <w:r w:rsidR="00EF2491">
        <w:rPr>
          <w:rFonts w:ascii="Segoe UI" w:hAnsi="Segoe UI" w:cs="Segoe UI"/>
          <w:sz w:val="20"/>
          <w:szCs w:val="20"/>
          <w:lang w:val="en-US"/>
        </w:rPr>
        <w:t>and listen to me.</w:t>
      </w:r>
    </w:p>
    <w:p w14:paraId="712B7ABC" w14:textId="12F4D8A5" w:rsidR="00E00624" w:rsidRDefault="00EF2491" w:rsidP="00FB44E9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 w:rsidRPr="00EF2491">
        <w:rPr>
          <w:rFonts w:ascii="Segoe UI" w:hAnsi="Segoe UI" w:cs="Segoe UI"/>
          <w:b/>
          <w:bCs/>
          <w:sz w:val="20"/>
          <w:szCs w:val="20"/>
          <w:lang w:val="en-US"/>
        </w:rPr>
        <w:t>G&amp;SD SP</w:t>
      </w:r>
      <w:r w:rsidR="00E00624">
        <w:rPr>
          <w:rFonts w:ascii="Segoe UI" w:hAnsi="Segoe UI" w:cs="Segoe UI"/>
          <w:sz w:val="20"/>
          <w:szCs w:val="20"/>
          <w:lang w:val="en-US"/>
        </w:rPr>
        <w:t xml:space="preserve">: </w:t>
      </w:r>
      <w:r>
        <w:rPr>
          <w:rFonts w:ascii="Segoe UI" w:hAnsi="Segoe UI" w:cs="Segoe UI"/>
          <w:sz w:val="20"/>
          <w:szCs w:val="20"/>
          <w:lang w:val="en-US"/>
        </w:rPr>
        <w:t xml:space="preserve">During </w:t>
      </w:r>
      <w:r w:rsidR="00E00624">
        <w:rPr>
          <w:rFonts w:ascii="Segoe UI" w:hAnsi="Segoe UI" w:cs="Segoe UI"/>
          <w:sz w:val="20"/>
          <w:szCs w:val="20"/>
          <w:lang w:val="en-US"/>
        </w:rPr>
        <w:t>my SSCC</w:t>
      </w:r>
      <w:r>
        <w:rPr>
          <w:rFonts w:ascii="Segoe UI" w:hAnsi="Segoe UI" w:cs="Segoe UI"/>
          <w:sz w:val="20"/>
          <w:szCs w:val="20"/>
          <w:lang w:val="en-US"/>
        </w:rPr>
        <w:t xml:space="preserve">, staff </w:t>
      </w:r>
      <w:r w:rsidR="00E00624">
        <w:rPr>
          <w:rFonts w:ascii="Segoe UI" w:hAnsi="Segoe UI" w:cs="Segoe UI"/>
          <w:sz w:val="20"/>
          <w:szCs w:val="20"/>
          <w:lang w:val="en-US"/>
        </w:rPr>
        <w:t>say</w:t>
      </w:r>
      <w:r>
        <w:rPr>
          <w:rFonts w:ascii="Segoe UI" w:hAnsi="Segoe UI" w:cs="Segoe UI"/>
          <w:sz w:val="20"/>
          <w:szCs w:val="20"/>
          <w:lang w:val="en-US"/>
        </w:rPr>
        <w:t>s</w:t>
      </w:r>
      <w:r w:rsidR="00E00624">
        <w:rPr>
          <w:rFonts w:ascii="Segoe UI" w:hAnsi="Segoe UI" w:cs="Segoe UI"/>
          <w:sz w:val="20"/>
          <w:szCs w:val="20"/>
          <w:lang w:val="en-US"/>
        </w:rPr>
        <w:t xml:space="preserve"> the survey isn’t representative enough</w:t>
      </w:r>
      <w:r>
        <w:rPr>
          <w:rFonts w:ascii="Segoe UI" w:hAnsi="Segoe UI" w:cs="Segoe UI"/>
          <w:sz w:val="20"/>
          <w:szCs w:val="20"/>
          <w:lang w:val="en-US"/>
        </w:rPr>
        <w:t>, m</w:t>
      </w:r>
      <w:r w:rsidR="00257A82">
        <w:rPr>
          <w:rFonts w:ascii="Segoe UI" w:hAnsi="Segoe UI" w:cs="Segoe UI"/>
          <w:sz w:val="20"/>
          <w:szCs w:val="20"/>
          <w:lang w:val="en-US"/>
        </w:rPr>
        <w:t>y DoT will talk over me</w:t>
      </w:r>
      <w:r>
        <w:rPr>
          <w:rFonts w:ascii="Segoe UI" w:hAnsi="Segoe UI" w:cs="Segoe UI"/>
          <w:sz w:val="20"/>
          <w:szCs w:val="20"/>
          <w:lang w:val="en-US"/>
        </w:rPr>
        <w:t>,</w:t>
      </w:r>
      <w:r w:rsidR="00257A82">
        <w:rPr>
          <w:rFonts w:ascii="Segoe UI" w:hAnsi="Segoe UI" w:cs="Segoe UI"/>
          <w:sz w:val="20"/>
          <w:szCs w:val="20"/>
          <w:lang w:val="en-US"/>
        </w:rPr>
        <w:t xml:space="preserve"> and everyone talks to my DoT </w:t>
      </w:r>
      <w:r>
        <w:rPr>
          <w:rFonts w:ascii="Segoe UI" w:hAnsi="Segoe UI" w:cs="Segoe UI"/>
          <w:sz w:val="20"/>
          <w:szCs w:val="20"/>
          <w:lang w:val="en-US"/>
        </w:rPr>
        <w:t>instead of</w:t>
      </w:r>
      <w:r w:rsidR="00257A82">
        <w:rPr>
          <w:rFonts w:ascii="Segoe UI" w:hAnsi="Segoe UI" w:cs="Segoe UI"/>
          <w:sz w:val="20"/>
          <w:szCs w:val="20"/>
          <w:lang w:val="en-US"/>
        </w:rPr>
        <w:t xml:space="preserve"> me. </w:t>
      </w:r>
    </w:p>
    <w:p w14:paraId="4CCD9A58" w14:textId="3C119404" w:rsidR="00257A82" w:rsidRDefault="00EF2491" w:rsidP="00FB44E9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proofErr w:type="spellStart"/>
      <w:r w:rsidRPr="006E3ED6">
        <w:rPr>
          <w:rFonts w:ascii="Segoe UI" w:hAnsi="Segoe UI" w:cs="Segoe UI"/>
          <w:b/>
          <w:bCs/>
          <w:sz w:val="20"/>
          <w:szCs w:val="20"/>
          <w:lang w:val="en-US"/>
        </w:rPr>
        <w:t>DoEd</w:t>
      </w:r>
      <w:proofErr w:type="spellEnd"/>
      <w:r w:rsidR="00257A82">
        <w:rPr>
          <w:rFonts w:ascii="Segoe UI" w:hAnsi="Segoe UI" w:cs="Segoe UI"/>
          <w:sz w:val="20"/>
          <w:szCs w:val="20"/>
          <w:lang w:val="en-US"/>
        </w:rPr>
        <w:t xml:space="preserve">: </w:t>
      </w:r>
      <w:r>
        <w:rPr>
          <w:rFonts w:ascii="Segoe UI" w:hAnsi="Segoe UI" w:cs="Segoe UI"/>
          <w:sz w:val="20"/>
          <w:szCs w:val="20"/>
          <w:lang w:val="en-US"/>
        </w:rPr>
        <w:t>T</w:t>
      </w:r>
      <w:r w:rsidR="00257A82">
        <w:rPr>
          <w:rFonts w:ascii="Segoe UI" w:hAnsi="Segoe UI" w:cs="Segoe UI"/>
          <w:sz w:val="20"/>
          <w:szCs w:val="20"/>
          <w:lang w:val="en-US"/>
        </w:rPr>
        <w:t>he module feedback stuff is a sector wide issue</w:t>
      </w:r>
      <w:r w:rsidR="006E3ED6">
        <w:rPr>
          <w:rFonts w:ascii="Segoe UI" w:hAnsi="Segoe UI" w:cs="Segoe UI"/>
          <w:sz w:val="20"/>
          <w:szCs w:val="20"/>
          <w:lang w:val="en-US"/>
        </w:rPr>
        <w:t xml:space="preserve"> where </w:t>
      </w:r>
      <w:r w:rsidR="00257A82">
        <w:rPr>
          <w:rFonts w:ascii="Segoe UI" w:hAnsi="Segoe UI" w:cs="Segoe UI"/>
          <w:sz w:val="20"/>
          <w:szCs w:val="20"/>
          <w:lang w:val="en-US"/>
        </w:rPr>
        <w:t>we typically avg 7-10% response rates that are module specific</w:t>
      </w:r>
      <w:r w:rsidR="006E3ED6">
        <w:rPr>
          <w:rFonts w:ascii="Segoe UI" w:hAnsi="Segoe UI" w:cs="Segoe UI"/>
          <w:sz w:val="20"/>
          <w:szCs w:val="20"/>
          <w:lang w:val="en-US"/>
        </w:rPr>
        <w:t>. A</w:t>
      </w:r>
      <w:r w:rsidR="00257A82">
        <w:rPr>
          <w:rFonts w:ascii="Segoe UI" w:hAnsi="Segoe UI" w:cs="Segoe UI"/>
          <w:sz w:val="20"/>
          <w:szCs w:val="20"/>
          <w:lang w:val="en-US"/>
        </w:rPr>
        <w:t>sk them what the response rates are for MEQs. If you invalidate any feedback by saying that it</w:t>
      </w:r>
      <w:r w:rsidR="006E3ED6">
        <w:rPr>
          <w:rFonts w:ascii="Segoe UI" w:hAnsi="Segoe UI" w:cs="Segoe UI"/>
          <w:sz w:val="20"/>
          <w:szCs w:val="20"/>
          <w:lang w:val="en-US"/>
        </w:rPr>
        <w:t>’</w:t>
      </w:r>
      <w:r w:rsidR="00257A82">
        <w:rPr>
          <w:rFonts w:ascii="Segoe UI" w:hAnsi="Segoe UI" w:cs="Segoe UI"/>
          <w:sz w:val="20"/>
          <w:szCs w:val="20"/>
          <w:lang w:val="en-US"/>
        </w:rPr>
        <w:t xml:space="preserve">s not representative </w:t>
      </w:r>
      <w:r w:rsidR="006E3ED6">
        <w:rPr>
          <w:rFonts w:ascii="Segoe UI" w:hAnsi="Segoe UI" w:cs="Segoe UI"/>
          <w:sz w:val="20"/>
          <w:szCs w:val="20"/>
          <w:lang w:val="en-US"/>
        </w:rPr>
        <w:t>that’s not okay be</w:t>
      </w:r>
      <w:r w:rsidR="00257A82">
        <w:rPr>
          <w:rFonts w:ascii="Segoe UI" w:hAnsi="Segoe UI" w:cs="Segoe UI"/>
          <w:sz w:val="20"/>
          <w:szCs w:val="20"/>
          <w:lang w:val="en-US"/>
        </w:rPr>
        <w:t>cause no feedback is also feedback. It’s not fair for them to treat your surveys as any less. Acc</w:t>
      </w:r>
      <w:r w:rsidR="006E3ED6">
        <w:rPr>
          <w:rFonts w:ascii="Segoe UI" w:hAnsi="Segoe UI" w:cs="Segoe UI"/>
          <w:sz w:val="20"/>
          <w:szCs w:val="20"/>
          <w:lang w:val="en-US"/>
        </w:rPr>
        <w:t>ording</w:t>
      </w:r>
      <w:r w:rsidR="00257A82">
        <w:rPr>
          <w:rFonts w:ascii="Segoe UI" w:hAnsi="Segoe UI" w:cs="Segoe UI"/>
          <w:sz w:val="20"/>
          <w:szCs w:val="20"/>
          <w:lang w:val="en-US"/>
        </w:rPr>
        <w:t xml:space="preserve"> to the academic rep policy</w:t>
      </w:r>
      <w:r w:rsidR="006E3ED6">
        <w:rPr>
          <w:rFonts w:ascii="Segoe UI" w:hAnsi="Segoe UI" w:cs="Segoe UI"/>
          <w:sz w:val="20"/>
          <w:szCs w:val="20"/>
          <w:lang w:val="en-US"/>
        </w:rPr>
        <w:t xml:space="preserve">, </w:t>
      </w:r>
      <w:r w:rsidR="00257A82">
        <w:rPr>
          <w:rFonts w:ascii="Segoe UI" w:hAnsi="Segoe UI" w:cs="Segoe UI"/>
          <w:sz w:val="20"/>
          <w:szCs w:val="20"/>
          <w:lang w:val="en-US"/>
        </w:rPr>
        <w:t xml:space="preserve">the SP is the </w:t>
      </w:r>
      <w:proofErr w:type="gramStart"/>
      <w:r w:rsidR="00257A82">
        <w:rPr>
          <w:rFonts w:ascii="Segoe UI" w:hAnsi="Segoe UI" w:cs="Segoe UI"/>
          <w:sz w:val="20"/>
          <w:szCs w:val="20"/>
          <w:lang w:val="en-US"/>
        </w:rPr>
        <w:t>chair</w:t>
      </w:r>
      <w:proofErr w:type="gramEnd"/>
      <w:r w:rsidR="006E3ED6">
        <w:rPr>
          <w:rFonts w:ascii="Segoe UI" w:hAnsi="Segoe UI" w:cs="Segoe UI"/>
          <w:sz w:val="20"/>
          <w:szCs w:val="20"/>
          <w:lang w:val="en-US"/>
        </w:rPr>
        <w:t xml:space="preserve"> and </w:t>
      </w:r>
      <w:r w:rsidR="00257A82">
        <w:rPr>
          <w:rFonts w:ascii="Segoe UI" w:hAnsi="Segoe UI" w:cs="Segoe UI"/>
          <w:sz w:val="20"/>
          <w:szCs w:val="20"/>
          <w:lang w:val="en-US"/>
        </w:rPr>
        <w:t xml:space="preserve">you are responsible to mediate and moderate the meeting. You can have </w:t>
      </w:r>
      <w:r w:rsidR="006E3ED6">
        <w:rPr>
          <w:rFonts w:ascii="Segoe UI" w:hAnsi="Segoe UI" w:cs="Segoe UI"/>
          <w:sz w:val="20"/>
          <w:szCs w:val="20"/>
          <w:lang w:val="en-US"/>
        </w:rPr>
        <w:t>conversations,</w:t>
      </w:r>
      <w:r w:rsidR="00257A82">
        <w:rPr>
          <w:rFonts w:ascii="Segoe UI" w:hAnsi="Segoe UI" w:cs="Segoe UI"/>
          <w:sz w:val="20"/>
          <w:szCs w:val="20"/>
          <w:lang w:val="en-US"/>
        </w:rPr>
        <w:t xml:space="preserve"> but it should be in your control. </w:t>
      </w:r>
    </w:p>
    <w:p w14:paraId="2E07C29D" w14:textId="47347B53" w:rsidR="00257A82" w:rsidRDefault="006E3ED6" w:rsidP="00FB44E9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 w:rsidRPr="00E42BF4">
        <w:rPr>
          <w:rFonts w:ascii="Segoe UI" w:hAnsi="Segoe UI" w:cs="Segoe UI"/>
          <w:b/>
          <w:bCs/>
          <w:sz w:val="20"/>
          <w:szCs w:val="20"/>
          <w:lang w:val="en-US"/>
        </w:rPr>
        <w:t>Bio SP</w:t>
      </w:r>
      <w:r w:rsidR="00257A82" w:rsidRPr="00E42BF4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257A82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>We have</w:t>
      </w:r>
      <w:r w:rsidR="00257A82">
        <w:rPr>
          <w:rFonts w:ascii="Segoe UI" w:hAnsi="Segoe UI" w:cs="Segoe UI"/>
          <w:sz w:val="20"/>
          <w:szCs w:val="20"/>
          <w:lang w:val="en-US"/>
        </w:rPr>
        <w:t xml:space="preserve"> 4 DoTs </w:t>
      </w:r>
      <w:r>
        <w:rPr>
          <w:rFonts w:ascii="Segoe UI" w:hAnsi="Segoe UI" w:cs="Segoe UI"/>
          <w:sz w:val="20"/>
          <w:szCs w:val="20"/>
          <w:lang w:val="en-US"/>
        </w:rPr>
        <w:t xml:space="preserve">and </w:t>
      </w:r>
      <w:proofErr w:type="gramStart"/>
      <w:r w:rsidR="00257A82">
        <w:rPr>
          <w:rFonts w:ascii="Segoe UI" w:hAnsi="Segoe UI" w:cs="Segoe UI"/>
          <w:sz w:val="20"/>
          <w:szCs w:val="20"/>
          <w:lang w:val="en-US"/>
        </w:rPr>
        <w:t>it’s</w:t>
      </w:r>
      <w:proofErr w:type="gramEnd"/>
      <w:r w:rsidR="00257A82">
        <w:rPr>
          <w:rFonts w:ascii="Segoe UI" w:hAnsi="Segoe UI" w:cs="Segoe UI"/>
          <w:sz w:val="20"/>
          <w:szCs w:val="20"/>
          <w:lang w:val="en-US"/>
        </w:rPr>
        <w:t xml:space="preserve"> really good cause after the SSCC, they will chat what their action points are</w:t>
      </w:r>
      <w:r>
        <w:rPr>
          <w:rFonts w:ascii="Segoe UI" w:hAnsi="Segoe UI" w:cs="Segoe UI"/>
          <w:sz w:val="20"/>
          <w:szCs w:val="20"/>
          <w:lang w:val="en-US"/>
        </w:rPr>
        <w:t>. W</w:t>
      </w:r>
      <w:r w:rsidR="00257A82">
        <w:rPr>
          <w:rFonts w:ascii="Segoe UI" w:hAnsi="Segoe UI" w:cs="Segoe UI"/>
          <w:sz w:val="20"/>
          <w:szCs w:val="20"/>
          <w:lang w:val="en-US"/>
        </w:rPr>
        <w:t xml:space="preserve">e do have one DoT who doesn’t attend any </w:t>
      </w:r>
      <w:r>
        <w:rPr>
          <w:rFonts w:ascii="Segoe UI" w:hAnsi="Segoe UI" w:cs="Segoe UI"/>
          <w:sz w:val="20"/>
          <w:szCs w:val="20"/>
          <w:lang w:val="en-US"/>
        </w:rPr>
        <w:t>and</w:t>
      </w:r>
      <w:r w:rsidR="00257A82">
        <w:rPr>
          <w:rFonts w:ascii="Segoe UI" w:hAnsi="Segoe UI" w:cs="Segoe UI"/>
          <w:sz w:val="20"/>
          <w:szCs w:val="20"/>
          <w:lang w:val="en-US"/>
        </w:rPr>
        <w:t xml:space="preserve"> another one has stepped down. </w:t>
      </w:r>
      <w:r>
        <w:rPr>
          <w:rFonts w:ascii="Segoe UI" w:hAnsi="Segoe UI" w:cs="Segoe UI"/>
          <w:sz w:val="20"/>
          <w:szCs w:val="20"/>
          <w:lang w:val="en-US"/>
        </w:rPr>
        <w:t>However, because</w:t>
      </w:r>
      <w:r w:rsidR="00257A82">
        <w:rPr>
          <w:rFonts w:ascii="Segoe UI" w:hAnsi="Segoe UI" w:cs="Segoe UI"/>
          <w:sz w:val="20"/>
          <w:szCs w:val="20"/>
          <w:lang w:val="en-US"/>
        </w:rPr>
        <w:t xml:space="preserve"> they are a team</w:t>
      </w:r>
      <w:r>
        <w:rPr>
          <w:rFonts w:ascii="Segoe UI" w:hAnsi="Segoe UI" w:cs="Segoe UI"/>
          <w:sz w:val="20"/>
          <w:szCs w:val="20"/>
          <w:lang w:val="en-US"/>
        </w:rPr>
        <w:t>,</w:t>
      </w:r>
      <w:r w:rsidR="00257A82">
        <w:rPr>
          <w:rFonts w:ascii="Segoe UI" w:hAnsi="Segoe UI" w:cs="Segoe UI"/>
          <w:sz w:val="20"/>
          <w:szCs w:val="20"/>
          <w:lang w:val="en-US"/>
        </w:rPr>
        <w:t xml:space="preserve"> they don’t tend to speak over you. I find the chat right after quite helpful. </w:t>
      </w:r>
    </w:p>
    <w:p w14:paraId="7B0ABED8" w14:textId="58BBBDFB" w:rsidR="00257A82" w:rsidRDefault="006E3ED6" w:rsidP="00FB44E9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 w:rsidRPr="00E42BF4">
        <w:rPr>
          <w:rFonts w:ascii="Segoe UI" w:hAnsi="Segoe UI" w:cs="Segoe UI"/>
          <w:b/>
          <w:bCs/>
          <w:sz w:val="20"/>
          <w:szCs w:val="20"/>
          <w:lang w:val="en-US"/>
        </w:rPr>
        <w:t>Chem SP</w:t>
      </w:r>
      <w:r w:rsidR="00257A82" w:rsidRPr="00E42BF4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257A82">
        <w:rPr>
          <w:rFonts w:ascii="Segoe UI" w:hAnsi="Segoe UI" w:cs="Segoe UI"/>
          <w:sz w:val="20"/>
          <w:szCs w:val="20"/>
          <w:lang w:val="en-US"/>
        </w:rPr>
        <w:t xml:space="preserve"> I tr</w:t>
      </w:r>
      <w:r>
        <w:rPr>
          <w:rFonts w:ascii="Segoe UI" w:hAnsi="Segoe UI" w:cs="Segoe UI"/>
          <w:sz w:val="20"/>
          <w:szCs w:val="20"/>
          <w:lang w:val="en-US"/>
        </w:rPr>
        <w:t xml:space="preserve">y </w:t>
      </w:r>
      <w:r w:rsidR="00257A82">
        <w:rPr>
          <w:rFonts w:ascii="Segoe UI" w:hAnsi="Segoe UI" w:cs="Segoe UI"/>
          <w:sz w:val="20"/>
          <w:szCs w:val="20"/>
          <w:lang w:val="en-US"/>
        </w:rPr>
        <w:t>to scale student</w:t>
      </w:r>
      <w:r>
        <w:rPr>
          <w:rFonts w:ascii="Segoe UI" w:hAnsi="Segoe UI" w:cs="Segoe UI"/>
          <w:sz w:val="20"/>
          <w:szCs w:val="20"/>
          <w:lang w:val="en-US"/>
        </w:rPr>
        <w:t>-</w:t>
      </w:r>
      <w:r w:rsidR="00257A82">
        <w:rPr>
          <w:rFonts w:ascii="Segoe UI" w:hAnsi="Segoe UI" w:cs="Segoe UI"/>
          <w:sz w:val="20"/>
          <w:szCs w:val="20"/>
          <w:lang w:val="en-US"/>
        </w:rPr>
        <w:t>staff balance</w:t>
      </w:r>
      <w:r>
        <w:rPr>
          <w:rFonts w:ascii="Segoe UI" w:hAnsi="Segoe UI" w:cs="Segoe UI"/>
          <w:sz w:val="20"/>
          <w:szCs w:val="20"/>
          <w:lang w:val="en-US"/>
        </w:rPr>
        <w:t xml:space="preserve"> and</w:t>
      </w:r>
      <w:r w:rsidR="00257A82">
        <w:rPr>
          <w:rFonts w:ascii="Segoe UI" w:hAnsi="Segoe UI" w:cs="Segoe UI"/>
          <w:sz w:val="20"/>
          <w:szCs w:val="20"/>
          <w:lang w:val="en-US"/>
        </w:rPr>
        <w:t xml:space="preserve"> keep it to practical changes that can be </w:t>
      </w:r>
      <w:r>
        <w:rPr>
          <w:rFonts w:ascii="Segoe UI" w:hAnsi="Segoe UI" w:cs="Segoe UI"/>
          <w:sz w:val="20"/>
          <w:szCs w:val="20"/>
          <w:lang w:val="en-US"/>
        </w:rPr>
        <w:t>implemented</w:t>
      </w:r>
      <w:r w:rsidR="00257A82">
        <w:rPr>
          <w:rFonts w:ascii="Segoe UI" w:hAnsi="Segoe UI" w:cs="Segoe UI"/>
          <w:sz w:val="20"/>
          <w:szCs w:val="20"/>
          <w:lang w:val="en-US"/>
        </w:rPr>
        <w:t xml:space="preserve"> within the sem</w:t>
      </w:r>
      <w:r>
        <w:rPr>
          <w:rFonts w:ascii="Segoe UI" w:hAnsi="Segoe UI" w:cs="Segoe UI"/>
          <w:sz w:val="20"/>
          <w:szCs w:val="20"/>
          <w:lang w:val="en-US"/>
        </w:rPr>
        <w:t>ester. T</w:t>
      </w:r>
      <w:r w:rsidR="00257A82">
        <w:rPr>
          <w:rFonts w:ascii="Segoe UI" w:hAnsi="Segoe UI" w:cs="Segoe UI"/>
          <w:sz w:val="20"/>
          <w:szCs w:val="20"/>
          <w:lang w:val="en-US"/>
        </w:rPr>
        <w:t xml:space="preserve">here is </w:t>
      </w:r>
      <w:proofErr w:type="gramStart"/>
      <w:r>
        <w:rPr>
          <w:rFonts w:ascii="Segoe UI" w:hAnsi="Segoe UI" w:cs="Segoe UI"/>
          <w:sz w:val="20"/>
          <w:szCs w:val="20"/>
          <w:lang w:val="en-US"/>
        </w:rPr>
        <w:t xml:space="preserve">definitely </w:t>
      </w:r>
      <w:r w:rsidR="00257A82">
        <w:rPr>
          <w:rFonts w:ascii="Segoe UI" w:hAnsi="Segoe UI" w:cs="Segoe UI"/>
          <w:sz w:val="20"/>
          <w:szCs w:val="20"/>
          <w:lang w:val="en-US"/>
        </w:rPr>
        <w:t>a</w:t>
      </w:r>
      <w:proofErr w:type="gramEnd"/>
      <w:r w:rsidR="00257A82">
        <w:rPr>
          <w:rFonts w:ascii="Segoe UI" w:hAnsi="Segoe UI" w:cs="Segoe UI"/>
          <w:sz w:val="20"/>
          <w:szCs w:val="20"/>
          <w:lang w:val="en-US"/>
        </w:rPr>
        <w:t xml:space="preserve"> burden</w:t>
      </w:r>
      <w:r>
        <w:rPr>
          <w:rFonts w:ascii="Segoe UI" w:hAnsi="Segoe UI" w:cs="Segoe UI"/>
          <w:sz w:val="20"/>
          <w:szCs w:val="20"/>
          <w:lang w:val="en-US"/>
        </w:rPr>
        <w:t xml:space="preserve"> on student reps</w:t>
      </w:r>
      <w:r w:rsidR="00257A82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>to</w:t>
      </w:r>
      <w:r w:rsidR="00257A82">
        <w:rPr>
          <w:rFonts w:ascii="Segoe UI" w:hAnsi="Segoe UI" w:cs="Segoe UI"/>
          <w:sz w:val="20"/>
          <w:szCs w:val="20"/>
          <w:lang w:val="en-US"/>
        </w:rPr>
        <w:t xml:space="preserve"> provid</w:t>
      </w:r>
      <w:r>
        <w:rPr>
          <w:rFonts w:ascii="Segoe UI" w:hAnsi="Segoe UI" w:cs="Segoe UI"/>
          <w:sz w:val="20"/>
          <w:szCs w:val="20"/>
          <w:lang w:val="en-US"/>
        </w:rPr>
        <w:t xml:space="preserve">e </w:t>
      </w:r>
      <w:r w:rsidR="00257A82">
        <w:rPr>
          <w:rFonts w:ascii="Segoe UI" w:hAnsi="Segoe UI" w:cs="Segoe UI"/>
          <w:sz w:val="20"/>
          <w:szCs w:val="20"/>
          <w:lang w:val="en-US"/>
        </w:rPr>
        <w:t>a solution kind</w:t>
      </w:r>
      <w:r>
        <w:rPr>
          <w:rFonts w:ascii="Segoe UI" w:hAnsi="Segoe UI" w:cs="Segoe UI"/>
          <w:sz w:val="20"/>
          <w:szCs w:val="20"/>
          <w:lang w:val="en-US"/>
        </w:rPr>
        <w:t xml:space="preserve"> of </w:t>
      </w:r>
      <w:r w:rsidR="00257A82">
        <w:rPr>
          <w:rFonts w:ascii="Segoe UI" w:hAnsi="Segoe UI" w:cs="Segoe UI"/>
          <w:sz w:val="20"/>
          <w:szCs w:val="20"/>
          <w:lang w:val="en-US"/>
        </w:rPr>
        <w:t>how it</w:t>
      </w:r>
      <w:r>
        <w:rPr>
          <w:rFonts w:ascii="Segoe UI" w:hAnsi="Segoe UI" w:cs="Segoe UI"/>
          <w:sz w:val="20"/>
          <w:szCs w:val="20"/>
          <w:lang w:val="en-US"/>
        </w:rPr>
        <w:t>’s like</w:t>
      </w:r>
      <w:r w:rsidR="00257A82">
        <w:rPr>
          <w:rFonts w:ascii="Segoe UI" w:hAnsi="Segoe UI" w:cs="Segoe UI"/>
          <w:sz w:val="20"/>
          <w:szCs w:val="20"/>
          <w:lang w:val="en-US"/>
        </w:rPr>
        <w:t xml:space="preserve"> at UAF. </w:t>
      </w:r>
      <w:r>
        <w:rPr>
          <w:rFonts w:ascii="Segoe UI" w:hAnsi="Segoe UI" w:cs="Segoe UI"/>
          <w:sz w:val="20"/>
          <w:szCs w:val="20"/>
          <w:lang w:val="en-US"/>
        </w:rPr>
        <w:t>In terms of the r</w:t>
      </w:r>
      <w:r w:rsidR="00257A82">
        <w:rPr>
          <w:rFonts w:ascii="Segoe UI" w:hAnsi="Segoe UI" w:cs="Segoe UI"/>
          <w:sz w:val="20"/>
          <w:szCs w:val="20"/>
          <w:lang w:val="en-US"/>
        </w:rPr>
        <w:t>esponse rates</w:t>
      </w:r>
      <w:r>
        <w:rPr>
          <w:rFonts w:ascii="Segoe UI" w:hAnsi="Segoe UI" w:cs="Segoe UI"/>
          <w:sz w:val="20"/>
          <w:szCs w:val="20"/>
          <w:lang w:val="en-US"/>
        </w:rPr>
        <w:t xml:space="preserve">, I </w:t>
      </w:r>
      <w:r w:rsidR="00257A82">
        <w:rPr>
          <w:rFonts w:ascii="Segoe UI" w:hAnsi="Segoe UI" w:cs="Segoe UI"/>
          <w:sz w:val="20"/>
          <w:szCs w:val="20"/>
          <w:lang w:val="en-US"/>
        </w:rPr>
        <w:t>promised my reps chocolate if they get a good rate</w:t>
      </w:r>
      <w:r w:rsidR="00E42BF4">
        <w:rPr>
          <w:rFonts w:ascii="Segoe UI" w:hAnsi="Segoe UI" w:cs="Segoe UI"/>
          <w:sz w:val="20"/>
          <w:szCs w:val="20"/>
          <w:lang w:val="en-US"/>
        </w:rPr>
        <w:t>,</w:t>
      </w:r>
      <w:r w:rsidR="00257A82">
        <w:rPr>
          <w:rFonts w:ascii="Segoe UI" w:hAnsi="Segoe UI" w:cs="Segoe UI"/>
          <w:sz w:val="20"/>
          <w:szCs w:val="20"/>
          <w:lang w:val="en-US"/>
        </w:rPr>
        <w:t xml:space="preserve"> and they doubled it. </w:t>
      </w:r>
      <w:r>
        <w:rPr>
          <w:rFonts w:ascii="Segoe UI" w:hAnsi="Segoe UI" w:cs="Segoe UI"/>
          <w:sz w:val="20"/>
          <w:szCs w:val="20"/>
          <w:lang w:val="en-US"/>
        </w:rPr>
        <w:t>We also deliberately</w:t>
      </w:r>
      <w:r w:rsidR="00257A82">
        <w:rPr>
          <w:rFonts w:ascii="Segoe UI" w:hAnsi="Segoe UI" w:cs="Segoe UI"/>
          <w:sz w:val="20"/>
          <w:szCs w:val="20"/>
          <w:lang w:val="en-US"/>
        </w:rPr>
        <w:t xml:space="preserve"> create more action points </w:t>
      </w:r>
      <w:r>
        <w:rPr>
          <w:rFonts w:ascii="Segoe UI" w:hAnsi="Segoe UI" w:cs="Segoe UI"/>
          <w:sz w:val="20"/>
          <w:szCs w:val="20"/>
          <w:lang w:val="en-US"/>
        </w:rPr>
        <w:t>be</w:t>
      </w:r>
      <w:r w:rsidR="00257A82">
        <w:rPr>
          <w:rFonts w:ascii="Segoe UI" w:hAnsi="Segoe UI" w:cs="Segoe UI"/>
          <w:sz w:val="20"/>
          <w:szCs w:val="20"/>
          <w:lang w:val="en-US"/>
        </w:rPr>
        <w:t xml:space="preserve">cause </w:t>
      </w:r>
      <w:r>
        <w:rPr>
          <w:rFonts w:ascii="Segoe UI" w:hAnsi="Segoe UI" w:cs="Segoe UI"/>
          <w:sz w:val="20"/>
          <w:szCs w:val="20"/>
          <w:lang w:val="en-US"/>
        </w:rPr>
        <w:t>staff is likely to</w:t>
      </w:r>
      <w:r w:rsidR="00257A82">
        <w:rPr>
          <w:rFonts w:ascii="Segoe UI" w:hAnsi="Segoe UI" w:cs="Segoe UI"/>
          <w:sz w:val="20"/>
          <w:szCs w:val="20"/>
          <w:lang w:val="en-US"/>
        </w:rPr>
        <w:t xml:space="preserve"> attend out of obligation and not do anything</w:t>
      </w:r>
      <w:r>
        <w:rPr>
          <w:rFonts w:ascii="Segoe UI" w:hAnsi="Segoe UI" w:cs="Segoe UI"/>
          <w:sz w:val="20"/>
          <w:szCs w:val="20"/>
          <w:lang w:val="en-US"/>
        </w:rPr>
        <w:t xml:space="preserve"> after.</w:t>
      </w:r>
      <w:r w:rsidR="00257A82">
        <w:rPr>
          <w:rFonts w:ascii="Segoe UI" w:hAnsi="Segoe UI" w:cs="Segoe UI"/>
          <w:sz w:val="20"/>
          <w:szCs w:val="20"/>
          <w:lang w:val="en-US"/>
        </w:rPr>
        <w:t xml:space="preserve"> </w:t>
      </w:r>
    </w:p>
    <w:p w14:paraId="195A8930" w14:textId="5B16E2CD" w:rsidR="00257A82" w:rsidRDefault="006E3ED6" w:rsidP="00FB44E9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 w:rsidRPr="00E42BF4">
        <w:rPr>
          <w:rFonts w:ascii="Segoe UI" w:hAnsi="Segoe UI" w:cs="Segoe UI"/>
          <w:b/>
          <w:bCs/>
          <w:sz w:val="20"/>
          <w:szCs w:val="20"/>
          <w:lang w:val="en-US"/>
        </w:rPr>
        <w:lastRenderedPageBreak/>
        <w:t>Psych SP</w:t>
      </w:r>
      <w:r w:rsidR="00257A82">
        <w:rPr>
          <w:rFonts w:ascii="Segoe UI" w:hAnsi="Segoe UI" w:cs="Segoe UI"/>
          <w:sz w:val="20"/>
          <w:szCs w:val="20"/>
          <w:lang w:val="en-US"/>
        </w:rPr>
        <w:t xml:space="preserve">: </w:t>
      </w:r>
      <w:r>
        <w:rPr>
          <w:rFonts w:ascii="Segoe UI" w:hAnsi="Segoe UI" w:cs="Segoe UI"/>
          <w:sz w:val="20"/>
          <w:szCs w:val="20"/>
          <w:lang w:val="en-US"/>
        </w:rPr>
        <w:t>D</w:t>
      </w:r>
      <w:r w:rsidR="00257A82">
        <w:rPr>
          <w:rFonts w:ascii="Segoe UI" w:hAnsi="Segoe UI" w:cs="Segoe UI"/>
          <w:sz w:val="20"/>
          <w:szCs w:val="20"/>
          <w:lang w:val="en-US"/>
        </w:rPr>
        <w:t xml:space="preserve">o you run </w:t>
      </w:r>
      <w:proofErr w:type="spellStart"/>
      <w:r w:rsidR="00257A82">
        <w:rPr>
          <w:rFonts w:ascii="Segoe UI" w:hAnsi="Segoe UI" w:cs="Segoe UI"/>
          <w:sz w:val="20"/>
          <w:szCs w:val="20"/>
          <w:lang w:val="en-US"/>
        </w:rPr>
        <w:t>subhons</w:t>
      </w:r>
      <w:proofErr w:type="spellEnd"/>
      <w:r w:rsidR="00257A82">
        <w:rPr>
          <w:rFonts w:ascii="Segoe UI" w:hAnsi="Segoe UI" w:cs="Segoe UI"/>
          <w:sz w:val="20"/>
          <w:szCs w:val="20"/>
          <w:lang w:val="en-US"/>
        </w:rPr>
        <w:t xml:space="preserve"> and hons on the same day</w:t>
      </w:r>
      <w:r>
        <w:rPr>
          <w:rFonts w:ascii="Segoe UI" w:hAnsi="Segoe UI" w:cs="Segoe UI"/>
          <w:sz w:val="20"/>
          <w:szCs w:val="20"/>
          <w:lang w:val="en-US"/>
        </w:rPr>
        <w:t>?</w:t>
      </w:r>
      <w:r w:rsidR="00257A82">
        <w:rPr>
          <w:rFonts w:ascii="Segoe UI" w:hAnsi="Segoe UI" w:cs="Segoe UI"/>
          <w:sz w:val="20"/>
          <w:szCs w:val="20"/>
          <w:lang w:val="en-US"/>
        </w:rPr>
        <w:t xml:space="preserve"> </w:t>
      </w:r>
    </w:p>
    <w:p w14:paraId="5BA73187" w14:textId="1604ACDB" w:rsidR="00257A82" w:rsidRDefault="006E3ED6" w:rsidP="00FB44E9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 w:rsidRPr="00E42BF4">
        <w:rPr>
          <w:rFonts w:ascii="Segoe UI" w:hAnsi="Segoe UI" w:cs="Segoe UI"/>
          <w:b/>
          <w:bCs/>
          <w:sz w:val="20"/>
          <w:szCs w:val="20"/>
          <w:lang w:val="en-US"/>
        </w:rPr>
        <w:t>Chem SP</w:t>
      </w:r>
      <w:r w:rsidR="00257A82">
        <w:rPr>
          <w:rFonts w:ascii="Segoe UI" w:hAnsi="Segoe UI" w:cs="Segoe UI"/>
          <w:sz w:val="20"/>
          <w:szCs w:val="20"/>
          <w:lang w:val="en-US"/>
        </w:rPr>
        <w:t xml:space="preserve">: </w:t>
      </w:r>
      <w:r>
        <w:rPr>
          <w:rFonts w:ascii="Segoe UI" w:hAnsi="Segoe UI" w:cs="Segoe UI"/>
          <w:sz w:val="20"/>
          <w:szCs w:val="20"/>
          <w:lang w:val="en-US"/>
        </w:rPr>
        <w:t xml:space="preserve">We run them on </w:t>
      </w:r>
      <w:r w:rsidR="00257A82">
        <w:rPr>
          <w:rFonts w:ascii="Segoe UI" w:hAnsi="Segoe UI" w:cs="Segoe UI"/>
          <w:sz w:val="20"/>
          <w:szCs w:val="20"/>
          <w:lang w:val="en-US"/>
        </w:rPr>
        <w:t>different days</w:t>
      </w:r>
      <w:r w:rsidR="00E42BF4">
        <w:rPr>
          <w:rFonts w:ascii="Segoe UI" w:hAnsi="Segoe UI" w:cs="Segoe UI"/>
          <w:sz w:val="20"/>
          <w:szCs w:val="20"/>
          <w:lang w:val="en-US"/>
        </w:rPr>
        <w:t>,</w:t>
      </w:r>
      <w:r w:rsidR="00257A82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>and</w:t>
      </w:r>
      <w:r w:rsidR="00257A82">
        <w:rPr>
          <w:rFonts w:ascii="Segoe UI" w:hAnsi="Segoe UI" w:cs="Segoe UI"/>
          <w:sz w:val="20"/>
          <w:szCs w:val="20"/>
          <w:lang w:val="en-US"/>
        </w:rPr>
        <w:t xml:space="preserve"> we only </w:t>
      </w:r>
      <w:r>
        <w:rPr>
          <w:rFonts w:ascii="Segoe UI" w:hAnsi="Segoe UI" w:cs="Segoe UI"/>
          <w:sz w:val="20"/>
          <w:szCs w:val="20"/>
          <w:lang w:val="en-US"/>
        </w:rPr>
        <w:t>cover</w:t>
      </w:r>
      <w:r w:rsidR="00257A82">
        <w:rPr>
          <w:rFonts w:ascii="Segoe UI" w:hAnsi="Segoe UI" w:cs="Segoe UI"/>
          <w:sz w:val="20"/>
          <w:szCs w:val="20"/>
          <w:lang w:val="en-US"/>
        </w:rPr>
        <w:t xml:space="preserve"> mandatory modules </w:t>
      </w:r>
      <w:r>
        <w:rPr>
          <w:rFonts w:ascii="Segoe UI" w:hAnsi="Segoe UI" w:cs="Segoe UI"/>
          <w:sz w:val="20"/>
          <w:szCs w:val="20"/>
          <w:lang w:val="en-US"/>
        </w:rPr>
        <w:t>be</w:t>
      </w:r>
      <w:r w:rsidR="00257A82">
        <w:rPr>
          <w:rFonts w:ascii="Segoe UI" w:hAnsi="Segoe UI" w:cs="Segoe UI"/>
          <w:sz w:val="20"/>
          <w:szCs w:val="20"/>
          <w:lang w:val="en-US"/>
        </w:rPr>
        <w:t>cause there are too many optional ones</w:t>
      </w:r>
      <w:r>
        <w:rPr>
          <w:rFonts w:ascii="Segoe UI" w:hAnsi="Segoe UI" w:cs="Segoe UI"/>
          <w:sz w:val="20"/>
          <w:szCs w:val="20"/>
          <w:lang w:val="en-US"/>
        </w:rPr>
        <w:t>.</w:t>
      </w:r>
      <w:r w:rsidR="00257A82">
        <w:rPr>
          <w:rFonts w:ascii="Segoe UI" w:hAnsi="Segoe UI" w:cs="Segoe UI"/>
          <w:sz w:val="20"/>
          <w:szCs w:val="20"/>
          <w:lang w:val="en-US"/>
        </w:rPr>
        <w:t xml:space="preserve"> </w:t>
      </w:r>
    </w:p>
    <w:p w14:paraId="60F099BD" w14:textId="77777777" w:rsidR="006E3ED6" w:rsidRDefault="00257A82" w:rsidP="00FB44E9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 w:rsidRPr="00E42BF4">
        <w:rPr>
          <w:rFonts w:ascii="Segoe UI" w:hAnsi="Segoe UI" w:cs="Segoe UI"/>
          <w:b/>
          <w:bCs/>
          <w:sz w:val="20"/>
          <w:szCs w:val="20"/>
          <w:lang w:val="en-US"/>
        </w:rPr>
        <w:t>IR</w:t>
      </w:r>
      <w:r w:rsidR="006E3ED6" w:rsidRPr="00E42BF4">
        <w:rPr>
          <w:rFonts w:ascii="Segoe UI" w:hAnsi="Segoe UI" w:cs="Segoe UI"/>
          <w:b/>
          <w:bCs/>
          <w:sz w:val="20"/>
          <w:szCs w:val="20"/>
          <w:lang w:val="en-US"/>
        </w:rPr>
        <w:t xml:space="preserve"> SP</w:t>
      </w:r>
      <w:r>
        <w:rPr>
          <w:rFonts w:ascii="Segoe UI" w:hAnsi="Segoe UI" w:cs="Segoe UI"/>
          <w:sz w:val="20"/>
          <w:szCs w:val="20"/>
          <w:lang w:val="en-US"/>
        </w:rPr>
        <w:t>: I try to keep it to as few people as possible</w:t>
      </w:r>
      <w:r w:rsidR="006E3ED6">
        <w:rPr>
          <w:rFonts w:ascii="Segoe UI" w:hAnsi="Segoe UI" w:cs="Segoe UI"/>
          <w:sz w:val="20"/>
          <w:szCs w:val="20"/>
          <w:lang w:val="en-US"/>
        </w:rPr>
        <w:t xml:space="preserve">. For instance, </w:t>
      </w:r>
      <w:r>
        <w:rPr>
          <w:rFonts w:ascii="Segoe UI" w:hAnsi="Segoe UI" w:cs="Segoe UI"/>
          <w:sz w:val="20"/>
          <w:szCs w:val="20"/>
          <w:lang w:val="en-US"/>
        </w:rPr>
        <w:t>our employability rep hasn’t been invited in 3 years</w:t>
      </w:r>
      <w:r w:rsidR="006E3ED6">
        <w:rPr>
          <w:rFonts w:ascii="Segoe UI" w:hAnsi="Segoe UI" w:cs="Segoe UI"/>
          <w:sz w:val="20"/>
          <w:szCs w:val="20"/>
          <w:lang w:val="en-US"/>
        </w:rPr>
        <w:t>, u</w:t>
      </w:r>
      <w:r>
        <w:rPr>
          <w:rFonts w:ascii="Segoe UI" w:hAnsi="Segoe UI" w:cs="Segoe UI"/>
          <w:sz w:val="20"/>
          <w:szCs w:val="20"/>
          <w:lang w:val="en-US"/>
        </w:rPr>
        <w:t>nless there is a specific issue</w:t>
      </w:r>
      <w:r w:rsidR="006E3ED6">
        <w:rPr>
          <w:rFonts w:ascii="Segoe UI" w:hAnsi="Segoe UI" w:cs="Segoe UI"/>
          <w:sz w:val="20"/>
          <w:szCs w:val="20"/>
          <w:lang w:val="en-US"/>
        </w:rPr>
        <w:t xml:space="preserve">. We also conduct them </w:t>
      </w:r>
      <w:r>
        <w:rPr>
          <w:rFonts w:ascii="Segoe UI" w:hAnsi="Segoe UI" w:cs="Segoe UI"/>
          <w:sz w:val="20"/>
          <w:szCs w:val="20"/>
          <w:lang w:val="en-US"/>
        </w:rPr>
        <w:t>in</w:t>
      </w:r>
      <w:r w:rsidR="006E3ED6">
        <w:rPr>
          <w:rFonts w:ascii="Segoe UI" w:hAnsi="Segoe UI" w:cs="Segoe UI"/>
          <w:sz w:val="20"/>
          <w:szCs w:val="20"/>
          <w:lang w:val="en-US"/>
        </w:rPr>
        <w:t>-</w:t>
      </w:r>
      <w:r>
        <w:rPr>
          <w:rFonts w:ascii="Segoe UI" w:hAnsi="Segoe UI" w:cs="Segoe UI"/>
          <w:sz w:val="20"/>
          <w:szCs w:val="20"/>
          <w:lang w:val="en-US"/>
        </w:rPr>
        <w:t>person</w:t>
      </w:r>
      <w:r w:rsidR="006E3ED6">
        <w:rPr>
          <w:rFonts w:ascii="Segoe UI" w:hAnsi="Segoe UI" w:cs="Segoe UI"/>
          <w:sz w:val="20"/>
          <w:szCs w:val="20"/>
          <w:lang w:val="en-US"/>
        </w:rPr>
        <w:t xml:space="preserve"> as staff tends to be </w:t>
      </w:r>
      <w:r>
        <w:rPr>
          <w:rFonts w:ascii="Segoe UI" w:hAnsi="Segoe UI" w:cs="Segoe UI"/>
          <w:sz w:val="20"/>
          <w:szCs w:val="20"/>
          <w:lang w:val="en-US"/>
        </w:rPr>
        <w:t>nicer to your face. Make sure your reps meet with their year level module coordinators</w:t>
      </w:r>
      <w:r w:rsidR="006E3ED6">
        <w:rPr>
          <w:rFonts w:ascii="Segoe UI" w:hAnsi="Segoe UI" w:cs="Segoe UI"/>
          <w:sz w:val="20"/>
          <w:szCs w:val="20"/>
          <w:lang w:val="en-US"/>
        </w:rPr>
        <w:t>.</w:t>
      </w:r>
    </w:p>
    <w:p w14:paraId="28490C3D" w14:textId="27F79A8B" w:rsidR="00257A82" w:rsidRPr="006E3ED6" w:rsidRDefault="00257A82" w:rsidP="006E3ED6">
      <w:pPr>
        <w:rPr>
          <w:rFonts w:ascii="Segoe UI" w:hAnsi="Segoe UI" w:cs="Segoe UI"/>
          <w:sz w:val="20"/>
          <w:szCs w:val="20"/>
          <w:lang w:val="en-US"/>
        </w:rPr>
      </w:pPr>
      <w:r w:rsidRPr="006E3ED6">
        <w:rPr>
          <w:rFonts w:ascii="Segoe UI" w:hAnsi="Segoe UI" w:cs="Segoe UI"/>
          <w:sz w:val="20"/>
          <w:szCs w:val="20"/>
          <w:lang w:val="en-US"/>
        </w:rPr>
        <w:t xml:space="preserve"> </w:t>
      </w:r>
    </w:p>
    <w:p w14:paraId="1D9FCC29" w14:textId="64DFC967" w:rsidR="00FB44E9" w:rsidRPr="00A92C84" w:rsidRDefault="00607F50" w:rsidP="00FB44E9">
      <w:p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Fifth</w:t>
      </w:r>
      <w:r w:rsidR="00FB44E9" w:rsidRPr="00A92C84">
        <w:rPr>
          <w:rFonts w:ascii="Segoe UI" w:hAnsi="Segoe UI" w:cs="Segoe UI"/>
          <w:b/>
          <w:bCs/>
          <w:sz w:val="20"/>
          <w:szCs w:val="20"/>
          <w:lang w:val="en-US"/>
        </w:rPr>
        <w:t xml:space="preserve"> Agenda Item:</w:t>
      </w:r>
      <w:r w:rsidR="00FB44E9" w:rsidRPr="00A92C84"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257A82">
        <w:rPr>
          <w:rFonts w:ascii="Segoe UI" w:hAnsi="Segoe UI" w:cs="Segoe UI"/>
          <w:b/>
          <w:bCs/>
          <w:sz w:val="20"/>
          <w:szCs w:val="20"/>
          <w:lang w:val="en-US"/>
        </w:rPr>
        <w:t>Elections</w:t>
      </w:r>
      <w:r w:rsidR="00FB44E9">
        <w:rPr>
          <w:rFonts w:ascii="Segoe UI" w:hAnsi="Segoe UI" w:cs="Segoe UI"/>
          <w:b/>
          <w:bCs/>
          <w:sz w:val="20"/>
          <w:szCs w:val="20"/>
          <w:lang w:val="en-US"/>
        </w:rPr>
        <w:t xml:space="preserve"> </w:t>
      </w:r>
      <w:r w:rsidR="00FB44E9" w:rsidRPr="00A92C84">
        <w:rPr>
          <w:rFonts w:ascii="Segoe UI" w:hAnsi="Segoe UI" w:cs="Segoe UI"/>
          <w:sz w:val="20"/>
          <w:szCs w:val="20"/>
          <w:lang w:val="en-US"/>
        </w:rPr>
        <w:t>(</w:t>
      </w:r>
      <w:proofErr w:type="spellStart"/>
      <w:r w:rsidR="00E42BF4">
        <w:rPr>
          <w:rFonts w:ascii="Segoe UI" w:hAnsi="Segoe UI" w:cs="Segoe UI"/>
          <w:sz w:val="20"/>
          <w:szCs w:val="20"/>
          <w:lang w:val="en-US"/>
        </w:rPr>
        <w:t>DoEd</w:t>
      </w:r>
      <w:proofErr w:type="spellEnd"/>
      <w:r w:rsidR="00FB44E9" w:rsidRPr="00A92C84">
        <w:rPr>
          <w:rFonts w:ascii="Segoe UI" w:hAnsi="Segoe UI" w:cs="Segoe UI"/>
          <w:sz w:val="20"/>
          <w:szCs w:val="20"/>
          <w:lang w:val="en-US"/>
        </w:rPr>
        <w:t>)</w:t>
      </w:r>
    </w:p>
    <w:p w14:paraId="2DA66BB8" w14:textId="1A0EE2ED" w:rsidR="00FB44E9" w:rsidRPr="006E3ED6" w:rsidRDefault="00FB44E9" w:rsidP="006E3ED6">
      <w:pPr>
        <w:pStyle w:val="ListParagraph"/>
        <w:numPr>
          <w:ilvl w:val="0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 w:rsidRPr="00A92C84">
        <w:rPr>
          <w:rFonts w:ascii="Segoe UI" w:hAnsi="Segoe UI" w:cs="Segoe UI"/>
          <w:sz w:val="20"/>
          <w:szCs w:val="20"/>
          <w:lang w:val="en-US"/>
        </w:rPr>
        <w:t>Overview:</w:t>
      </w:r>
    </w:p>
    <w:p w14:paraId="2F69C63F" w14:textId="19902C03" w:rsidR="00257A82" w:rsidRDefault="006E3ED6" w:rsidP="00FB44E9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proofErr w:type="spellStart"/>
      <w:r w:rsidRPr="00E42BF4">
        <w:rPr>
          <w:rFonts w:ascii="Segoe UI" w:hAnsi="Segoe UI" w:cs="Segoe UI"/>
          <w:b/>
          <w:bCs/>
          <w:sz w:val="20"/>
          <w:szCs w:val="20"/>
          <w:lang w:val="en-US"/>
        </w:rPr>
        <w:t>DoEd</w:t>
      </w:r>
      <w:proofErr w:type="spellEnd"/>
      <w:r w:rsidR="00257A82" w:rsidRPr="00E42BF4">
        <w:rPr>
          <w:rFonts w:ascii="Segoe UI" w:hAnsi="Segoe UI" w:cs="Segoe UI"/>
          <w:b/>
          <w:bCs/>
          <w:sz w:val="20"/>
          <w:szCs w:val="20"/>
          <w:lang w:val="en-US"/>
        </w:rPr>
        <w:t xml:space="preserve">: </w:t>
      </w:r>
      <w:r>
        <w:rPr>
          <w:rFonts w:ascii="Segoe UI" w:hAnsi="Segoe UI" w:cs="Segoe UI"/>
          <w:sz w:val="20"/>
          <w:szCs w:val="20"/>
          <w:lang w:val="en-US"/>
        </w:rPr>
        <w:t>A</w:t>
      </w:r>
      <w:r w:rsidR="00257A82">
        <w:rPr>
          <w:rFonts w:ascii="Segoe UI" w:hAnsi="Segoe UI" w:cs="Segoe UI"/>
          <w:sz w:val="20"/>
          <w:szCs w:val="20"/>
          <w:lang w:val="en-US"/>
        </w:rPr>
        <w:t xml:space="preserve">ll these reflections are great but </w:t>
      </w:r>
      <w:r>
        <w:rPr>
          <w:rFonts w:ascii="Segoe UI" w:hAnsi="Segoe UI" w:cs="Segoe UI"/>
          <w:sz w:val="20"/>
          <w:szCs w:val="20"/>
          <w:lang w:val="en-US"/>
        </w:rPr>
        <w:t xml:space="preserve">it’s </w:t>
      </w:r>
      <w:r w:rsidR="00257A82">
        <w:rPr>
          <w:rFonts w:ascii="Segoe UI" w:hAnsi="Segoe UI" w:cs="Segoe UI"/>
          <w:sz w:val="20"/>
          <w:szCs w:val="20"/>
          <w:lang w:val="en-US"/>
        </w:rPr>
        <w:t xml:space="preserve">not good for timing </w:t>
      </w:r>
      <w:r>
        <w:rPr>
          <w:rFonts w:ascii="Segoe UI" w:hAnsi="Segoe UI" w:cs="Segoe UI"/>
          <w:sz w:val="20"/>
          <w:szCs w:val="20"/>
          <w:lang w:val="en-US"/>
        </w:rPr>
        <w:t>be</w:t>
      </w:r>
      <w:r w:rsidR="00257A82">
        <w:rPr>
          <w:rFonts w:ascii="Segoe UI" w:hAnsi="Segoe UI" w:cs="Segoe UI"/>
          <w:sz w:val="20"/>
          <w:szCs w:val="20"/>
          <w:lang w:val="en-US"/>
        </w:rPr>
        <w:t>cause our term</w:t>
      </w:r>
      <w:r>
        <w:rPr>
          <w:rFonts w:ascii="Segoe UI" w:hAnsi="Segoe UI" w:cs="Segoe UI"/>
          <w:sz w:val="20"/>
          <w:szCs w:val="20"/>
          <w:lang w:val="en-US"/>
        </w:rPr>
        <w:t xml:space="preserve"> in our roles</w:t>
      </w:r>
      <w:r w:rsidR="00257A82">
        <w:rPr>
          <w:rFonts w:ascii="Segoe UI" w:hAnsi="Segoe UI" w:cs="Segoe UI"/>
          <w:sz w:val="20"/>
          <w:szCs w:val="20"/>
          <w:lang w:val="en-US"/>
        </w:rPr>
        <w:t xml:space="preserve"> is short. </w:t>
      </w:r>
      <w:r>
        <w:rPr>
          <w:rFonts w:ascii="Segoe UI" w:hAnsi="Segoe UI" w:cs="Segoe UI"/>
          <w:sz w:val="20"/>
          <w:szCs w:val="20"/>
          <w:lang w:val="en-US"/>
        </w:rPr>
        <w:t>You all</w:t>
      </w:r>
      <w:r w:rsidR="00257A82">
        <w:rPr>
          <w:rFonts w:ascii="Segoe UI" w:hAnsi="Segoe UI" w:cs="Segoe UI"/>
          <w:sz w:val="20"/>
          <w:szCs w:val="20"/>
          <w:lang w:val="en-US"/>
        </w:rPr>
        <w:t xml:space="preserve"> </w:t>
      </w:r>
      <w:proofErr w:type="spellStart"/>
      <w:r w:rsidR="00257A82">
        <w:rPr>
          <w:rFonts w:ascii="Segoe UI" w:hAnsi="Segoe UI" w:cs="Segoe UI"/>
          <w:sz w:val="20"/>
          <w:szCs w:val="20"/>
          <w:lang w:val="en-US"/>
        </w:rPr>
        <w:t>will</w:t>
      </w:r>
      <w:proofErr w:type="spellEnd"/>
      <w:r w:rsidR="00257A82">
        <w:rPr>
          <w:rFonts w:ascii="Segoe UI" w:hAnsi="Segoe UI" w:cs="Segoe UI"/>
          <w:sz w:val="20"/>
          <w:szCs w:val="20"/>
          <w:lang w:val="en-US"/>
        </w:rPr>
        <w:t xml:space="preserve"> be in your roles till the end of June</w:t>
      </w:r>
      <w:r>
        <w:rPr>
          <w:rFonts w:ascii="Segoe UI" w:hAnsi="Segoe UI" w:cs="Segoe UI"/>
          <w:sz w:val="20"/>
          <w:szCs w:val="20"/>
          <w:lang w:val="en-US"/>
        </w:rPr>
        <w:t xml:space="preserve"> so i</w:t>
      </w:r>
      <w:r w:rsidR="00257A82">
        <w:rPr>
          <w:rFonts w:ascii="Segoe UI" w:hAnsi="Segoe UI" w:cs="Segoe UI"/>
          <w:sz w:val="20"/>
          <w:szCs w:val="20"/>
          <w:lang w:val="en-US"/>
        </w:rPr>
        <w:t>f you can informally handover to your successors</w:t>
      </w:r>
      <w:r>
        <w:rPr>
          <w:rFonts w:ascii="Segoe UI" w:hAnsi="Segoe UI" w:cs="Segoe UI"/>
          <w:sz w:val="20"/>
          <w:szCs w:val="20"/>
          <w:lang w:val="en-US"/>
        </w:rPr>
        <w:t xml:space="preserve">, </w:t>
      </w:r>
      <w:r w:rsidR="00257A82">
        <w:rPr>
          <w:rFonts w:ascii="Segoe UI" w:hAnsi="Segoe UI" w:cs="Segoe UI"/>
          <w:sz w:val="20"/>
          <w:szCs w:val="20"/>
          <w:lang w:val="en-US"/>
        </w:rPr>
        <w:t>please do that</w:t>
      </w:r>
      <w:r>
        <w:rPr>
          <w:rFonts w:ascii="Segoe UI" w:hAnsi="Segoe UI" w:cs="Segoe UI"/>
          <w:sz w:val="20"/>
          <w:szCs w:val="20"/>
          <w:lang w:val="en-US"/>
        </w:rPr>
        <w:t>. A</w:t>
      </w:r>
      <w:r w:rsidR="00257A82">
        <w:rPr>
          <w:rFonts w:ascii="Segoe UI" w:hAnsi="Segoe UI" w:cs="Segoe UI"/>
          <w:sz w:val="20"/>
          <w:szCs w:val="20"/>
          <w:lang w:val="en-US"/>
        </w:rPr>
        <w:t xml:space="preserve">sk them to shadow you </w:t>
      </w:r>
      <w:r>
        <w:rPr>
          <w:rFonts w:ascii="Segoe UI" w:hAnsi="Segoe UI" w:cs="Segoe UI"/>
          <w:sz w:val="20"/>
          <w:szCs w:val="20"/>
          <w:lang w:val="en-US"/>
        </w:rPr>
        <w:t xml:space="preserve">since </w:t>
      </w:r>
      <w:r w:rsidR="00257A82">
        <w:rPr>
          <w:rFonts w:ascii="Segoe UI" w:hAnsi="Segoe UI" w:cs="Segoe UI"/>
          <w:sz w:val="20"/>
          <w:szCs w:val="20"/>
          <w:lang w:val="en-US"/>
        </w:rPr>
        <w:t>we often lose continuity</w:t>
      </w:r>
      <w:r>
        <w:rPr>
          <w:rFonts w:ascii="Segoe UI" w:hAnsi="Segoe UI" w:cs="Segoe UI"/>
          <w:sz w:val="20"/>
          <w:szCs w:val="20"/>
          <w:lang w:val="en-US"/>
        </w:rPr>
        <w:t xml:space="preserve"> in terms of projects and priorities</w:t>
      </w:r>
      <w:r w:rsidR="00257A82">
        <w:rPr>
          <w:rFonts w:ascii="Segoe UI" w:hAnsi="Segoe UI" w:cs="Segoe UI"/>
          <w:sz w:val="20"/>
          <w:szCs w:val="20"/>
          <w:lang w:val="en-US"/>
        </w:rPr>
        <w:t xml:space="preserve">. We do invite them to </w:t>
      </w:r>
      <w:proofErr w:type="spellStart"/>
      <w:r w:rsidR="00257A82">
        <w:rPr>
          <w:rFonts w:ascii="Segoe UI" w:hAnsi="Segoe UI" w:cs="Segoe UI"/>
          <w:sz w:val="20"/>
          <w:szCs w:val="20"/>
          <w:lang w:val="en-US"/>
        </w:rPr>
        <w:t>EduCom</w:t>
      </w:r>
      <w:proofErr w:type="spellEnd"/>
      <w:r>
        <w:rPr>
          <w:rFonts w:ascii="Segoe UI" w:hAnsi="Segoe UI" w:cs="Segoe UI"/>
          <w:sz w:val="20"/>
          <w:szCs w:val="20"/>
          <w:lang w:val="en-US"/>
        </w:rPr>
        <w:t>.</w:t>
      </w:r>
      <w:r w:rsidR="00257A82">
        <w:rPr>
          <w:rFonts w:ascii="Segoe UI" w:hAnsi="Segoe UI" w:cs="Segoe UI"/>
          <w:sz w:val="20"/>
          <w:szCs w:val="20"/>
          <w:lang w:val="en-US"/>
        </w:rPr>
        <w:t xml:space="preserve"> </w:t>
      </w:r>
    </w:p>
    <w:p w14:paraId="0005D9EF" w14:textId="0A8D05C8" w:rsidR="00257A82" w:rsidRDefault="006E3ED6" w:rsidP="00FB44E9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 w:rsidRPr="00E42BF4">
        <w:rPr>
          <w:rFonts w:ascii="Segoe UI" w:hAnsi="Segoe UI" w:cs="Segoe UI"/>
          <w:b/>
          <w:bCs/>
          <w:sz w:val="20"/>
          <w:szCs w:val="20"/>
          <w:lang w:val="en-US"/>
        </w:rPr>
        <w:t>Arts/Div FP</w:t>
      </w:r>
      <w:r w:rsidR="00257A82" w:rsidRPr="00E42BF4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257A82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 xml:space="preserve">We all received the </w:t>
      </w:r>
      <w:r w:rsidR="00257A82">
        <w:rPr>
          <w:rFonts w:ascii="Segoe UI" w:hAnsi="Segoe UI" w:cs="Segoe UI"/>
          <w:sz w:val="20"/>
          <w:szCs w:val="20"/>
          <w:lang w:val="en-US"/>
        </w:rPr>
        <w:t xml:space="preserve">email </w:t>
      </w:r>
      <w:r>
        <w:rPr>
          <w:rFonts w:ascii="Segoe UI" w:hAnsi="Segoe UI" w:cs="Segoe UI"/>
          <w:sz w:val="20"/>
          <w:szCs w:val="20"/>
          <w:lang w:val="en-US"/>
        </w:rPr>
        <w:t xml:space="preserve">about </w:t>
      </w:r>
      <w:r w:rsidR="00257A82">
        <w:rPr>
          <w:rFonts w:ascii="Segoe UI" w:hAnsi="Segoe UI" w:cs="Segoe UI"/>
          <w:sz w:val="20"/>
          <w:szCs w:val="20"/>
          <w:lang w:val="en-US"/>
        </w:rPr>
        <w:t xml:space="preserve">the amount of school president </w:t>
      </w:r>
      <w:r>
        <w:rPr>
          <w:rFonts w:ascii="Segoe UI" w:hAnsi="Segoe UI" w:cs="Segoe UI"/>
          <w:sz w:val="20"/>
          <w:szCs w:val="20"/>
          <w:lang w:val="en-US"/>
        </w:rPr>
        <w:t>vacancies</w:t>
      </w:r>
      <w:r w:rsidR="00257A82">
        <w:rPr>
          <w:rFonts w:ascii="Segoe UI" w:hAnsi="Segoe UI" w:cs="Segoe UI"/>
          <w:sz w:val="20"/>
          <w:szCs w:val="20"/>
          <w:lang w:val="en-US"/>
        </w:rPr>
        <w:t xml:space="preserve">. Please motivate people to run, and run for </w:t>
      </w:r>
      <w:r>
        <w:rPr>
          <w:rFonts w:ascii="Segoe UI" w:hAnsi="Segoe UI" w:cs="Segoe UI"/>
          <w:sz w:val="20"/>
          <w:szCs w:val="20"/>
          <w:lang w:val="en-US"/>
        </w:rPr>
        <w:t>A</w:t>
      </w:r>
      <w:r w:rsidR="00257A82">
        <w:rPr>
          <w:rFonts w:ascii="Segoe UI" w:hAnsi="Segoe UI" w:cs="Segoe UI"/>
          <w:sz w:val="20"/>
          <w:szCs w:val="20"/>
          <w:lang w:val="en-US"/>
        </w:rPr>
        <w:t xml:space="preserve">rts and </w:t>
      </w:r>
      <w:r>
        <w:rPr>
          <w:rFonts w:ascii="Segoe UI" w:hAnsi="Segoe UI" w:cs="Segoe UI"/>
          <w:sz w:val="20"/>
          <w:szCs w:val="20"/>
          <w:lang w:val="en-US"/>
        </w:rPr>
        <w:t>D</w:t>
      </w:r>
      <w:r w:rsidR="00257A82">
        <w:rPr>
          <w:rFonts w:ascii="Segoe UI" w:hAnsi="Segoe UI" w:cs="Segoe UI"/>
          <w:sz w:val="20"/>
          <w:szCs w:val="20"/>
          <w:lang w:val="en-US"/>
        </w:rPr>
        <w:t xml:space="preserve">iv </w:t>
      </w:r>
      <w:r>
        <w:rPr>
          <w:rFonts w:ascii="Segoe UI" w:hAnsi="Segoe UI" w:cs="Segoe UI"/>
          <w:sz w:val="20"/>
          <w:szCs w:val="20"/>
          <w:lang w:val="en-US"/>
        </w:rPr>
        <w:t>FP</w:t>
      </w:r>
      <w:r w:rsidR="00257A82">
        <w:rPr>
          <w:rFonts w:ascii="Segoe UI" w:hAnsi="Segoe UI" w:cs="Segoe UI"/>
          <w:sz w:val="20"/>
          <w:szCs w:val="20"/>
          <w:lang w:val="en-US"/>
        </w:rPr>
        <w:t xml:space="preserve">. </w:t>
      </w:r>
    </w:p>
    <w:p w14:paraId="0AEEB2CB" w14:textId="77777777" w:rsidR="00257A82" w:rsidRPr="006E3ED6" w:rsidRDefault="00257A82" w:rsidP="006E3ED6">
      <w:pPr>
        <w:rPr>
          <w:rFonts w:ascii="Segoe UI" w:hAnsi="Segoe UI" w:cs="Segoe UI"/>
          <w:sz w:val="20"/>
          <w:szCs w:val="20"/>
          <w:lang w:val="en-US"/>
        </w:rPr>
      </w:pPr>
    </w:p>
    <w:p w14:paraId="56983786" w14:textId="6025679C" w:rsidR="00FB44E9" w:rsidRPr="00A92C84" w:rsidRDefault="00607F50" w:rsidP="00FB44E9">
      <w:p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Sixth</w:t>
      </w:r>
      <w:r w:rsidR="00FB44E9" w:rsidRPr="00A92C84">
        <w:rPr>
          <w:rFonts w:ascii="Segoe UI" w:hAnsi="Segoe UI" w:cs="Segoe UI"/>
          <w:b/>
          <w:bCs/>
          <w:sz w:val="20"/>
          <w:szCs w:val="20"/>
          <w:lang w:val="en-US"/>
        </w:rPr>
        <w:t xml:space="preserve"> Agenda Item:</w:t>
      </w:r>
      <w:r w:rsidR="00FB44E9" w:rsidRPr="00A92C84"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257A82">
        <w:rPr>
          <w:rFonts w:ascii="Segoe UI" w:hAnsi="Segoe UI" w:cs="Segoe UI"/>
          <w:b/>
          <w:bCs/>
          <w:sz w:val="20"/>
          <w:szCs w:val="20"/>
          <w:lang w:val="en-US"/>
        </w:rPr>
        <w:t xml:space="preserve">Teaching awards </w:t>
      </w:r>
      <w:r w:rsidR="00FB44E9" w:rsidRPr="00A92C84">
        <w:rPr>
          <w:rFonts w:ascii="Segoe UI" w:hAnsi="Segoe UI" w:cs="Segoe UI"/>
          <w:sz w:val="20"/>
          <w:szCs w:val="20"/>
          <w:lang w:val="en-US"/>
        </w:rPr>
        <w:t>(</w:t>
      </w:r>
      <w:proofErr w:type="spellStart"/>
      <w:r w:rsidR="00E42BF4">
        <w:rPr>
          <w:rFonts w:ascii="Segoe UI" w:hAnsi="Segoe UI" w:cs="Segoe UI"/>
          <w:sz w:val="20"/>
          <w:szCs w:val="20"/>
          <w:lang w:val="en-US"/>
        </w:rPr>
        <w:t>DoEd</w:t>
      </w:r>
      <w:proofErr w:type="spellEnd"/>
      <w:r w:rsidR="00FB44E9" w:rsidRPr="00A92C84">
        <w:rPr>
          <w:rFonts w:ascii="Segoe UI" w:hAnsi="Segoe UI" w:cs="Segoe UI"/>
          <w:sz w:val="20"/>
          <w:szCs w:val="20"/>
          <w:lang w:val="en-US"/>
        </w:rPr>
        <w:t>)</w:t>
      </w:r>
    </w:p>
    <w:p w14:paraId="2896E912" w14:textId="77777777" w:rsidR="00FB44E9" w:rsidRPr="00A92C84" w:rsidRDefault="00FB44E9" w:rsidP="00FB44E9">
      <w:pPr>
        <w:pStyle w:val="ListParagraph"/>
        <w:numPr>
          <w:ilvl w:val="0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 w:rsidRPr="00A92C84">
        <w:rPr>
          <w:rFonts w:ascii="Segoe UI" w:hAnsi="Segoe UI" w:cs="Segoe UI"/>
          <w:sz w:val="20"/>
          <w:szCs w:val="20"/>
          <w:lang w:val="en-US"/>
        </w:rPr>
        <w:t>Overview:</w:t>
      </w:r>
    </w:p>
    <w:p w14:paraId="407825C4" w14:textId="7146378E" w:rsidR="00FB44E9" w:rsidRDefault="006E3ED6" w:rsidP="00FB44E9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proofErr w:type="spellStart"/>
      <w:r w:rsidRPr="00E42BF4">
        <w:rPr>
          <w:rFonts w:ascii="Segoe UI" w:hAnsi="Segoe UI" w:cs="Segoe UI"/>
          <w:b/>
          <w:bCs/>
          <w:sz w:val="20"/>
          <w:szCs w:val="20"/>
          <w:lang w:val="en-US"/>
        </w:rPr>
        <w:t>DoEd</w:t>
      </w:r>
      <w:proofErr w:type="spellEnd"/>
      <w:r w:rsidR="00257A82" w:rsidRPr="00E42BF4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>
        <w:rPr>
          <w:rFonts w:ascii="Segoe UI" w:hAnsi="Segoe UI" w:cs="Segoe UI"/>
          <w:sz w:val="20"/>
          <w:szCs w:val="20"/>
          <w:lang w:val="en-US"/>
        </w:rPr>
        <w:t xml:space="preserve"> T</w:t>
      </w:r>
      <w:r w:rsidR="00257A82">
        <w:rPr>
          <w:rFonts w:ascii="Segoe UI" w:hAnsi="Segoe UI" w:cs="Segoe UI"/>
          <w:sz w:val="20"/>
          <w:szCs w:val="20"/>
          <w:lang w:val="en-US"/>
        </w:rPr>
        <w:t xml:space="preserve">hose who have volunteered, you’ll hear from </w:t>
      </w:r>
      <w:r>
        <w:rPr>
          <w:rFonts w:ascii="Segoe UI" w:hAnsi="Segoe UI" w:cs="Segoe UI"/>
          <w:sz w:val="20"/>
          <w:szCs w:val="20"/>
          <w:lang w:val="en-US"/>
        </w:rPr>
        <w:t>A</w:t>
      </w:r>
      <w:r w:rsidR="00257A82">
        <w:rPr>
          <w:rFonts w:ascii="Segoe UI" w:hAnsi="Segoe UI" w:cs="Segoe UI"/>
          <w:sz w:val="20"/>
          <w:szCs w:val="20"/>
          <w:lang w:val="en-US"/>
        </w:rPr>
        <w:t>my</w:t>
      </w:r>
      <w:r>
        <w:rPr>
          <w:rFonts w:ascii="Segoe UI" w:hAnsi="Segoe UI" w:cs="Segoe UI"/>
          <w:sz w:val="20"/>
          <w:szCs w:val="20"/>
          <w:lang w:val="en-US"/>
        </w:rPr>
        <w:t xml:space="preserve"> (Academic Rep Co-</w:t>
      </w:r>
      <w:proofErr w:type="spellStart"/>
      <w:r>
        <w:rPr>
          <w:rFonts w:ascii="Segoe UI" w:hAnsi="Segoe UI" w:cs="Segoe UI"/>
          <w:sz w:val="20"/>
          <w:szCs w:val="20"/>
          <w:lang w:val="en-US"/>
        </w:rPr>
        <w:t>ord</w:t>
      </w:r>
      <w:proofErr w:type="spellEnd"/>
      <w:r>
        <w:rPr>
          <w:rFonts w:ascii="Segoe UI" w:hAnsi="Segoe UI" w:cs="Segoe UI"/>
          <w:sz w:val="20"/>
          <w:szCs w:val="20"/>
          <w:lang w:val="en-US"/>
        </w:rPr>
        <w:t>)</w:t>
      </w:r>
      <w:r w:rsidR="00257A82">
        <w:rPr>
          <w:rFonts w:ascii="Segoe UI" w:hAnsi="Segoe UI" w:cs="Segoe UI"/>
          <w:sz w:val="20"/>
          <w:szCs w:val="20"/>
          <w:lang w:val="en-US"/>
        </w:rPr>
        <w:t xml:space="preserve"> and </w:t>
      </w:r>
      <w:r>
        <w:rPr>
          <w:rFonts w:ascii="Segoe UI" w:hAnsi="Segoe UI" w:cs="Segoe UI"/>
          <w:sz w:val="20"/>
          <w:szCs w:val="20"/>
          <w:lang w:val="en-US"/>
        </w:rPr>
        <w:t>D</w:t>
      </w:r>
      <w:r w:rsidR="00257A82">
        <w:rPr>
          <w:rFonts w:ascii="Segoe UI" w:hAnsi="Segoe UI" w:cs="Segoe UI"/>
          <w:sz w:val="20"/>
          <w:szCs w:val="20"/>
          <w:lang w:val="en-US"/>
        </w:rPr>
        <w:t>an</w:t>
      </w:r>
      <w:r>
        <w:rPr>
          <w:rFonts w:ascii="Segoe UI" w:hAnsi="Segoe UI" w:cs="Segoe UI"/>
          <w:sz w:val="20"/>
          <w:szCs w:val="20"/>
          <w:lang w:val="en-US"/>
        </w:rPr>
        <w:t>iel (PG ARI)</w:t>
      </w:r>
      <w:r w:rsidR="00257A82">
        <w:rPr>
          <w:rFonts w:ascii="Segoe UI" w:hAnsi="Segoe UI" w:cs="Segoe UI"/>
          <w:sz w:val="20"/>
          <w:szCs w:val="20"/>
          <w:lang w:val="en-US"/>
        </w:rPr>
        <w:t xml:space="preserve"> </w:t>
      </w:r>
    </w:p>
    <w:p w14:paraId="01A14D43" w14:textId="3712D149" w:rsidR="00257A82" w:rsidRDefault="006E3ED6" w:rsidP="00FB44E9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 w:rsidRPr="00E42BF4">
        <w:rPr>
          <w:rFonts w:ascii="Segoe UI" w:hAnsi="Segoe UI" w:cs="Segoe UI"/>
          <w:b/>
          <w:bCs/>
          <w:sz w:val="20"/>
          <w:szCs w:val="20"/>
          <w:lang w:val="en-US"/>
        </w:rPr>
        <w:t>Arts/Div FP</w:t>
      </w:r>
      <w:r w:rsidR="00257A82" w:rsidRPr="00E42BF4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257A82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 xml:space="preserve">Please </w:t>
      </w:r>
      <w:r w:rsidR="00257A82">
        <w:rPr>
          <w:rFonts w:ascii="Segoe UI" w:hAnsi="Segoe UI" w:cs="Segoe UI"/>
          <w:sz w:val="20"/>
          <w:szCs w:val="20"/>
          <w:lang w:val="en-US"/>
        </w:rPr>
        <w:t xml:space="preserve">RSVP to </w:t>
      </w:r>
      <w:r>
        <w:rPr>
          <w:rFonts w:ascii="Segoe UI" w:hAnsi="Segoe UI" w:cs="Segoe UI"/>
          <w:sz w:val="20"/>
          <w:szCs w:val="20"/>
          <w:lang w:val="en-US"/>
        </w:rPr>
        <w:t>O</w:t>
      </w:r>
      <w:r w:rsidR="00257A82">
        <w:rPr>
          <w:rFonts w:ascii="Segoe UI" w:hAnsi="Segoe UI" w:cs="Segoe UI"/>
          <w:sz w:val="20"/>
          <w:szCs w:val="20"/>
          <w:lang w:val="en-US"/>
        </w:rPr>
        <w:t xml:space="preserve">ne </w:t>
      </w:r>
      <w:r>
        <w:rPr>
          <w:rFonts w:ascii="Segoe UI" w:hAnsi="Segoe UI" w:cs="Segoe UI"/>
          <w:sz w:val="20"/>
          <w:szCs w:val="20"/>
          <w:lang w:val="en-US"/>
        </w:rPr>
        <w:t>U</w:t>
      </w:r>
      <w:r w:rsidR="00257A82">
        <w:rPr>
          <w:rFonts w:ascii="Segoe UI" w:hAnsi="Segoe UI" w:cs="Segoe UI"/>
          <w:sz w:val="20"/>
          <w:szCs w:val="20"/>
          <w:lang w:val="en-US"/>
        </w:rPr>
        <w:t xml:space="preserve">nion </w:t>
      </w:r>
      <w:r>
        <w:rPr>
          <w:rFonts w:ascii="Segoe UI" w:hAnsi="Segoe UI" w:cs="Segoe UI"/>
          <w:sz w:val="20"/>
          <w:szCs w:val="20"/>
          <w:lang w:val="en-US"/>
        </w:rPr>
        <w:t>A</w:t>
      </w:r>
      <w:r w:rsidR="00257A82">
        <w:rPr>
          <w:rFonts w:ascii="Segoe UI" w:hAnsi="Segoe UI" w:cs="Segoe UI"/>
          <w:sz w:val="20"/>
          <w:szCs w:val="20"/>
          <w:lang w:val="en-US"/>
        </w:rPr>
        <w:t>wards</w:t>
      </w:r>
      <w:r>
        <w:rPr>
          <w:rFonts w:ascii="Segoe UI" w:hAnsi="Segoe UI" w:cs="Segoe UI"/>
          <w:sz w:val="20"/>
          <w:szCs w:val="20"/>
          <w:lang w:val="en-US"/>
        </w:rPr>
        <w:t>.</w:t>
      </w:r>
      <w:r w:rsidR="00257A82">
        <w:rPr>
          <w:rFonts w:ascii="Segoe UI" w:hAnsi="Segoe UI" w:cs="Segoe UI"/>
          <w:sz w:val="20"/>
          <w:szCs w:val="20"/>
          <w:lang w:val="en-US"/>
        </w:rPr>
        <w:t xml:space="preserve"> </w:t>
      </w:r>
    </w:p>
    <w:p w14:paraId="7CBFAC35" w14:textId="73A3829A" w:rsidR="00257A82" w:rsidRDefault="006E3ED6" w:rsidP="00FB44E9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proofErr w:type="spellStart"/>
      <w:r w:rsidRPr="00E42BF4">
        <w:rPr>
          <w:rFonts w:ascii="Segoe UI" w:hAnsi="Segoe UI" w:cs="Segoe UI"/>
          <w:b/>
          <w:bCs/>
          <w:sz w:val="20"/>
          <w:szCs w:val="20"/>
          <w:lang w:val="en-US"/>
        </w:rPr>
        <w:t>Maths</w:t>
      </w:r>
      <w:proofErr w:type="spellEnd"/>
      <w:r w:rsidRPr="00E42BF4">
        <w:rPr>
          <w:rFonts w:ascii="Segoe UI" w:hAnsi="Segoe UI" w:cs="Segoe UI"/>
          <w:b/>
          <w:bCs/>
          <w:sz w:val="20"/>
          <w:szCs w:val="20"/>
          <w:lang w:val="en-US"/>
        </w:rPr>
        <w:t xml:space="preserve"> SP</w:t>
      </w:r>
      <w:r w:rsidR="00257A82" w:rsidRPr="00E42BF4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257A82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>W</w:t>
      </w:r>
      <w:r w:rsidR="00C52A36">
        <w:rPr>
          <w:rFonts w:ascii="Segoe UI" w:hAnsi="Segoe UI" w:cs="Segoe UI"/>
          <w:sz w:val="20"/>
          <w:szCs w:val="20"/>
          <w:lang w:val="en-US"/>
        </w:rPr>
        <w:t xml:space="preserve">e’re </w:t>
      </w:r>
      <w:proofErr w:type="spellStart"/>
      <w:r>
        <w:rPr>
          <w:rFonts w:ascii="Segoe UI" w:hAnsi="Segoe UI" w:cs="Segoe UI"/>
          <w:sz w:val="20"/>
          <w:szCs w:val="20"/>
          <w:lang w:val="en-US"/>
        </w:rPr>
        <w:t>going</w:t>
      </w:r>
      <w:proofErr w:type="spellEnd"/>
      <w:r>
        <w:rPr>
          <w:rFonts w:ascii="Segoe UI" w:hAnsi="Segoe UI" w:cs="Segoe UI"/>
          <w:sz w:val="20"/>
          <w:szCs w:val="20"/>
          <w:lang w:val="en-US"/>
        </w:rPr>
        <w:t xml:space="preserve"> to</w:t>
      </w:r>
      <w:r w:rsidR="00C52A36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>conduct</w:t>
      </w:r>
      <w:r w:rsidR="00C52A36">
        <w:rPr>
          <w:rFonts w:ascii="Segoe UI" w:hAnsi="Segoe UI" w:cs="Segoe UI"/>
          <w:sz w:val="20"/>
          <w:szCs w:val="20"/>
          <w:lang w:val="en-US"/>
        </w:rPr>
        <w:t xml:space="preserve"> exit interviews</w:t>
      </w:r>
      <w:r>
        <w:rPr>
          <w:rFonts w:ascii="Segoe UI" w:hAnsi="Segoe UI" w:cs="Segoe UI"/>
          <w:sz w:val="20"/>
          <w:szCs w:val="20"/>
          <w:lang w:val="en-US"/>
        </w:rPr>
        <w:t xml:space="preserve"> with </w:t>
      </w:r>
      <w:r w:rsidR="00C52A36">
        <w:rPr>
          <w:rFonts w:ascii="Segoe UI" w:hAnsi="Segoe UI" w:cs="Segoe UI"/>
          <w:sz w:val="20"/>
          <w:szCs w:val="20"/>
          <w:lang w:val="en-US"/>
        </w:rPr>
        <w:t xml:space="preserve">project supervisors </w:t>
      </w:r>
      <w:r>
        <w:rPr>
          <w:rFonts w:ascii="Segoe UI" w:hAnsi="Segoe UI" w:cs="Segoe UI"/>
          <w:sz w:val="20"/>
          <w:szCs w:val="20"/>
          <w:lang w:val="en-US"/>
        </w:rPr>
        <w:t>and the entire</w:t>
      </w:r>
      <w:r w:rsidR="00C52A36">
        <w:rPr>
          <w:rFonts w:ascii="Segoe UI" w:hAnsi="Segoe UI" w:cs="Segoe UI"/>
          <w:sz w:val="20"/>
          <w:szCs w:val="20"/>
          <w:lang w:val="en-US"/>
        </w:rPr>
        <w:t xml:space="preserve"> 4</w:t>
      </w:r>
      <w:r>
        <w:rPr>
          <w:rFonts w:ascii="Segoe UI" w:hAnsi="Segoe UI" w:cs="Segoe UI"/>
          <w:sz w:val="20"/>
          <w:szCs w:val="20"/>
          <w:lang w:val="en-US"/>
        </w:rPr>
        <w:t>th</w:t>
      </w:r>
      <w:r w:rsidR="00C52A36">
        <w:rPr>
          <w:rFonts w:ascii="Segoe UI" w:hAnsi="Segoe UI" w:cs="Segoe UI"/>
          <w:sz w:val="20"/>
          <w:szCs w:val="20"/>
          <w:lang w:val="en-US"/>
        </w:rPr>
        <w:t xml:space="preserve"> year</w:t>
      </w:r>
      <w:r>
        <w:rPr>
          <w:rFonts w:ascii="Segoe UI" w:hAnsi="Segoe UI" w:cs="Segoe UI"/>
          <w:sz w:val="20"/>
          <w:szCs w:val="20"/>
          <w:lang w:val="en-US"/>
        </w:rPr>
        <w:t xml:space="preserve"> cohort.</w:t>
      </w:r>
      <w:r w:rsidR="00C52A36">
        <w:rPr>
          <w:rFonts w:ascii="Segoe UI" w:hAnsi="Segoe UI" w:cs="Segoe UI"/>
          <w:sz w:val="20"/>
          <w:szCs w:val="20"/>
          <w:lang w:val="en-US"/>
        </w:rPr>
        <w:t xml:space="preserve"> </w:t>
      </w:r>
    </w:p>
    <w:p w14:paraId="20F33622" w14:textId="47692714" w:rsidR="00C52A36" w:rsidRDefault="006E3ED6" w:rsidP="00FB44E9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 w:rsidRPr="00E42BF4">
        <w:rPr>
          <w:rFonts w:ascii="Segoe UI" w:hAnsi="Segoe UI" w:cs="Segoe UI"/>
          <w:b/>
          <w:bCs/>
          <w:sz w:val="20"/>
          <w:szCs w:val="20"/>
          <w:lang w:val="en-US"/>
        </w:rPr>
        <w:t>Comp Sc SP</w:t>
      </w:r>
      <w:r w:rsidR="00C52A36">
        <w:rPr>
          <w:rFonts w:ascii="Segoe UI" w:hAnsi="Segoe UI" w:cs="Segoe UI"/>
          <w:sz w:val="20"/>
          <w:szCs w:val="20"/>
          <w:lang w:val="en-US"/>
        </w:rPr>
        <w:t xml:space="preserve">: </w:t>
      </w:r>
      <w:r>
        <w:rPr>
          <w:rFonts w:ascii="Segoe UI" w:hAnsi="Segoe UI" w:cs="Segoe UI"/>
          <w:sz w:val="20"/>
          <w:szCs w:val="20"/>
          <w:lang w:val="en-US"/>
        </w:rPr>
        <w:t>W</w:t>
      </w:r>
      <w:r w:rsidR="00C52A36">
        <w:rPr>
          <w:rFonts w:ascii="Segoe UI" w:hAnsi="Segoe UI" w:cs="Segoe UI"/>
          <w:sz w:val="20"/>
          <w:szCs w:val="20"/>
          <w:lang w:val="en-US"/>
        </w:rPr>
        <w:t xml:space="preserve">e already do exit interviews </w:t>
      </w:r>
      <w:r>
        <w:rPr>
          <w:rFonts w:ascii="Segoe UI" w:hAnsi="Segoe UI" w:cs="Segoe UI"/>
          <w:sz w:val="20"/>
          <w:szCs w:val="20"/>
          <w:lang w:val="en-US"/>
        </w:rPr>
        <w:t xml:space="preserve">where </w:t>
      </w:r>
      <w:r w:rsidR="00C52A36">
        <w:rPr>
          <w:rFonts w:ascii="Segoe UI" w:hAnsi="Segoe UI" w:cs="Segoe UI"/>
          <w:sz w:val="20"/>
          <w:szCs w:val="20"/>
          <w:lang w:val="en-US"/>
        </w:rPr>
        <w:t xml:space="preserve">graduating students just go chat with </w:t>
      </w:r>
      <w:r>
        <w:rPr>
          <w:rFonts w:ascii="Segoe UI" w:hAnsi="Segoe UI" w:cs="Segoe UI"/>
          <w:sz w:val="20"/>
          <w:szCs w:val="20"/>
          <w:lang w:val="en-US"/>
        </w:rPr>
        <w:t xml:space="preserve">the </w:t>
      </w:r>
      <w:r w:rsidR="00C52A36">
        <w:rPr>
          <w:rFonts w:ascii="Segoe UI" w:hAnsi="Segoe UI" w:cs="Segoe UI"/>
          <w:sz w:val="20"/>
          <w:szCs w:val="20"/>
          <w:lang w:val="en-US"/>
        </w:rPr>
        <w:t>DoT</w:t>
      </w:r>
      <w:r>
        <w:rPr>
          <w:rFonts w:ascii="Segoe UI" w:hAnsi="Segoe UI" w:cs="Segoe UI"/>
          <w:sz w:val="20"/>
          <w:szCs w:val="20"/>
          <w:lang w:val="en-US"/>
        </w:rPr>
        <w:t>.</w:t>
      </w:r>
    </w:p>
    <w:p w14:paraId="246E6069" w14:textId="6AE266C2" w:rsidR="00C52A36" w:rsidRPr="00A92C84" w:rsidRDefault="006E3ED6" w:rsidP="00FB44E9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proofErr w:type="spellStart"/>
      <w:r w:rsidRPr="00E42BF4">
        <w:rPr>
          <w:rFonts w:ascii="Segoe UI" w:hAnsi="Segoe UI" w:cs="Segoe UI"/>
          <w:b/>
          <w:bCs/>
          <w:sz w:val="20"/>
          <w:szCs w:val="20"/>
          <w:lang w:val="en-US"/>
        </w:rPr>
        <w:t>DoEd</w:t>
      </w:r>
      <w:proofErr w:type="spellEnd"/>
      <w:r w:rsidR="00C52A36" w:rsidRPr="00E42BF4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C52A36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>There is a b</w:t>
      </w:r>
      <w:r w:rsidR="00C52A36">
        <w:rPr>
          <w:rFonts w:ascii="Segoe UI" w:hAnsi="Segoe UI" w:cs="Segoe UI"/>
          <w:sz w:val="20"/>
          <w:szCs w:val="20"/>
          <w:lang w:val="en-US"/>
        </w:rPr>
        <w:t xml:space="preserve">ar tab downstairs </w:t>
      </w:r>
      <w:r>
        <w:rPr>
          <w:rFonts w:ascii="Segoe UI" w:hAnsi="Segoe UI" w:cs="Segoe UI"/>
          <w:sz w:val="20"/>
          <w:szCs w:val="20"/>
          <w:lang w:val="en-US"/>
        </w:rPr>
        <w:t xml:space="preserve">so </w:t>
      </w:r>
      <w:r w:rsidR="00C52A36">
        <w:rPr>
          <w:rFonts w:ascii="Segoe UI" w:hAnsi="Segoe UI" w:cs="Segoe UI"/>
          <w:sz w:val="20"/>
          <w:szCs w:val="20"/>
          <w:lang w:val="en-US"/>
        </w:rPr>
        <w:t>get your lanyard for access</w:t>
      </w:r>
      <w:r>
        <w:rPr>
          <w:rFonts w:ascii="Segoe UI" w:hAnsi="Segoe UI" w:cs="Segoe UI"/>
          <w:sz w:val="20"/>
          <w:szCs w:val="20"/>
          <w:lang w:val="en-US"/>
        </w:rPr>
        <w:t>.</w:t>
      </w:r>
      <w:r w:rsidR="00C52A36">
        <w:rPr>
          <w:rFonts w:ascii="Segoe UI" w:hAnsi="Segoe UI" w:cs="Segoe UI"/>
          <w:sz w:val="20"/>
          <w:szCs w:val="20"/>
          <w:lang w:val="en-US"/>
        </w:rPr>
        <w:t xml:space="preserve"> </w:t>
      </w:r>
    </w:p>
    <w:p w14:paraId="74B0F7C9" w14:textId="441EC3E5" w:rsidR="001F1838" w:rsidRDefault="001F1838" w:rsidP="001F1838">
      <w:pPr>
        <w:rPr>
          <w:rFonts w:ascii="Segoe UI" w:hAnsi="Segoe UI" w:cs="Segoe UI"/>
          <w:sz w:val="20"/>
          <w:szCs w:val="20"/>
          <w:lang w:val="en-US"/>
        </w:rPr>
      </w:pPr>
    </w:p>
    <w:p w14:paraId="6B4DF4FE" w14:textId="33694484" w:rsidR="001F1838" w:rsidRPr="001F1838" w:rsidRDefault="001F1838" w:rsidP="001F1838">
      <w:pPr>
        <w:rPr>
          <w:rFonts w:ascii="Segoe UI" w:hAnsi="Segoe UI" w:cs="Segoe UI"/>
          <w:b/>
          <w:bCs/>
          <w:sz w:val="20"/>
          <w:szCs w:val="20"/>
          <w:lang w:val="en-US"/>
        </w:rPr>
      </w:pPr>
      <w:r w:rsidRPr="001F1838">
        <w:rPr>
          <w:rFonts w:ascii="Segoe UI" w:hAnsi="Segoe UI" w:cs="Segoe UI"/>
          <w:b/>
          <w:bCs/>
          <w:sz w:val="20"/>
          <w:szCs w:val="20"/>
          <w:lang w:val="en-US"/>
        </w:rPr>
        <w:t>Observers</w:t>
      </w:r>
    </w:p>
    <w:p w14:paraId="68763D83" w14:textId="1B22C852" w:rsidR="001F1838" w:rsidRDefault="001F1838" w:rsidP="001F1838">
      <w:pPr>
        <w:rPr>
          <w:rFonts w:ascii="Segoe UI" w:hAnsi="Segoe UI" w:cs="Segoe UI"/>
          <w:sz w:val="20"/>
          <w:szCs w:val="20"/>
          <w:lang w:val="en-US"/>
        </w:rPr>
      </w:pPr>
    </w:p>
    <w:p w14:paraId="206BC3B0" w14:textId="613EFEDE" w:rsidR="001F1838" w:rsidRDefault="001F1838" w:rsidP="001F1838">
      <w:pPr>
        <w:rPr>
          <w:rFonts w:ascii="Segoe UI" w:hAnsi="Segoe UI" w:cs="Segoe UI"/>
          <w:sz w:val="20"/>
          <w:szCs w:val="20"/>
          <w:lang w:val="en-US"/>
        </w:rPr>
      </w:pPr>
    </w:p>
    <w:p w14:paraId="48C472E0" w14:textId="3FA0EED0" w:rsidR="001F1838" w:rsidRPr="001F1838" w:rsidRDefault="001F1838" w:rsidP="001F1838">
      <w:pPr>
        <w:rPr>
          <w:rFonts w:ascii="Segoe UI" w:hAnsi="Segoe UI" w:cs="Segoe UI"/>
          <w:b/>
          <w:bCs/>
          <w:sz w:val="20"/>
          <w:szCs w:val="20"/>
          <w:lang w:val="en-US"/>
        </w:rPr>
      </w:pPr>
      <w:r w:rsidRPr="001F1838">
        <w:rPr>
          <w:rFonts w:ascii="Segoe UI" w:hAnsi="Segoe UI" w:cs="Segoe UI"/>
          <w:b/>
          <w:bCs/>
          <w:sz w:val="20"/>
          <w:szCs w:val="20"/>
          <w:lang w:val="en-US"/>
        </w:rPr>
        <w:t>Resources Requested</w:t>
      </w:r>
    </w:p>
    <w:sectPr w:rsidR="001F1838" w:rsidRPr="001F18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726F0"/>
    <w:multiLevelType w:val="hybridMultilevel"/>
    <w:tmpl w:val="1958A3A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95665"/>
    <w:multiLevelType w:val="hybridMultilevel"/>
    <w:tmpl w:val="3732E3A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DA4B1E">
      <w:start w:val="1"/>
      <w:numFmt w:val="lowerLetter"/>
      <w:lvlText w:val="%2)"/>
      <w:lvlJc w:val="left"/>
      <w:pPr>
        <w:ind w:left="1440" w:hanging="360"/>
      </w:pPr>
      <w:rPr>
        <w:rFonts w:ascii="Segoe UI" w:eastAsiaTheme="minorHAnsi" w:hAnsi="Segoe UI" w:cs="Segoe UI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345F1"/>
    <w:multiLevelType w:val="hybridMultilevel"/>
    <w:tmpl w:val="E4C29B48"/>
    <w:lvl w:ilvl="0" w:tplc="302C983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549AF"/>
    <w:multiLevelType w:val="hybridMultilevel"/>
    <w:tmpl w:val="E6CCB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22DD1"/>
    <w:multiLevelType w:val="hybridMultilevel"/>
    <w:tmpl w:val="C3705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030F7"/>
    <w:multiLevelType w:val="hybridMultilevel"/>
    <w:tmpl w:val="8AD0C8FE"/>
    <w:lvl w:ilvl="0" w:tplc="B032DD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04862"/>
    <w:multiLevelType w:val="hybridMultilevel"/>
    <w:tmpl w:val="C86EC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684802"/>
    <w:multiLevelType w:val="hybridMultilevel"/>
    <w:tmpl w:val="8FF2999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7330750">
    <w:abstractNumId w:val="6"/>
  </w:num>
  <w:num w:numId="2" w16cid:durableId="870804307">
    <w:abstractNumId w:val="3"/>
  </w:num>
  <w:num w:numId="3" w16cid:durableId="1635065776">
    <w:abstractNumId w:val="7"/>
  </w:num>
  <w:num w:numId="4" w16cid:durableId="566502736">
    <w:abstractNumId w:val="5"/>
  </w:num>
  <w:num w:numId="5" w16cid:durableId="2074039825">
    <w:abstractNumId w:val="4"/>
  </w:num>
  <w:num w:numId="6" w16cid:durableId="60834411">
    <w:abstractNumId w:val="0"/>
  </w:num>
  <w:num w:numId="7" w16cid:durableId="55858605">
    <w:abstractNumId w:val="2"/>
  </w:num>
  <w:num w:numId="8" w16cid:durableId="820855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429"/>
    <w:rsid w:val="00061B65"/>
    <w:rsid w:val="00072431"/>
    <w:rsid w:val="0009301A"/>
    <w:rsid w:val="000B28FE"/>
    <w:rsid w:val="000D6894"/>
    <w:rsid w:val="000F5B61"/>
    <w:rsid w:val="00102D55"/>
    <w:rsid w:val="00162F65"/>
    <w:rsid w:val="001759DD"/>
    <w:rsid w:val="001F1838"/>
    <w:rsid w:val="002058FD"/>
    <w:rsid w:val="0022762B"/>
    <w:rsid w:val="00257A82"/>
    <w:rsid w:val="00260C12"/>
    <w:rsid w:val="00264426"/>
    <w:rsid w:val="002B528E"/>
    <w:rsid w:val="002C41A6"/>
    <w:rsid w:val="003F337F"/>
    <w:rsid w:val="00464D92"/>
    <w:rsid w:val="004A29FC"/>
    <w:rsid w:val="00502429"/>
    <w:rsid w:val="005176E8"/>
    <w:rsid w:val="005538B7"/>
    <w:rsid w:val="005679BA"/>
    <w:rsid w:val="005704ED"/>
    <w:rsid w:val="00585FB1"/>
    <w:rsid w:val="005A7A46"/>
    <w:rsid w:val="005D63CF"/>
    <w:rsid w:val="005E5B05"/>
    <w:rsid w:val="00607F50"/>
    <w:rsid w:val="00613DA4"/>
    <w:rsid w:val="00615BD8"/>
    <w:rsid w:val="00635882"/>
    <w:rsid w:val="006460C9"/>
    <w:rsid w:val="00677056"/>
    <w:rsid w:val="006931C3"/>
    <w:rsid w:val="006E3ED6"/>
    <w:rsid w:val="0070391E"/>
    <w:rsid w:val="007457CE"/>
    <w:rsid w:val="00767740"/>
    <w:rsid w:val="00792DF7"/>
    <w:rsid w:val="008056C0"/>
    <w:rsid w:val="008573BE"/>
    <w:rsid w:val="00894F04"/>
    <w:rsid w:val="008951B2"/>
    <w:rsid w:val="0090516D"/>
    <w:rsid w:val="00916831"/>
    <w:rsid w:val="00946C5E"/>
    <w:rsid w:val="00960D1C"/>
    <w:rsid w:val="009650CB"/>
    <w:rsid w:val="0098645D"/>
    <w:rsid w:val="00992AD3"/>
    <w:rsid w:val="009A125B"/>
    <w:rsid w:val="009C6A71"/>
    <w:rsid w:val="00A12598"/>
    <w:rsid w:val="00A164A0"/>
    <w:rsid w:val="00A5713D"/>
    <w:rsid w:val="00A80085"/>
    <w:rsid w:val="00A92C84"/>
    <w:rsid w:val="00AA171F"/>
    <w:rsid w:val="00AC36B5"/>
    <w:rsid w:val="00B1664A"/>
    <w:rsid w:val="00BC44F0"/>
    <w:rsid w:val="00BC6B31"/>
    <w:rsid w:val="00C52A36"/>
    <w:rsid w:val="00C961D8"/>
    <w:rsid w:val="00CC4C41"/>
    <w:rsid w:val="00CF4C06"/>
    <w:rsid w:val="00D41E7E"/>
    <w:rsid w:val="00D60BF3"/>
    <w:rsid w:val="00D929CB"/>
    <w:rsid w:val="00DC220E"/>
    <w:rsid w:val="00DD1D52"/>
    <w:rsid w:val="00E00624"/>
    <w:rsid w:val="00E42BF4"/>
    <w:rsid w:val="00E64F86"/>
    <w:rsid w:val="00E938B0"/>
    <w:rsid w:val="00EF2491"/>
    <w:rsid w:val="00F1108E"/>
    <w:rsid w:val="00FB44E9"/>
    <w:rsid w:val="00FB6698"/>
    <w:rsid w:val="00FE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60620B"/>
  <w15:chartTrackingRefBased/>
  <w15:docId w15:val="{79D982E9-ED88-6842-A249-5F6A4CCA8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C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6</Pages>
  <Words>2415</Words>
  <Characters>13770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Sharanya Gupta</dc:creator>
  <cp:keywords/>
  <dc:description/>
  <cp:lastModifiedBy>Sharanya Gupta</cp:lastModifiedBy>
  <cp:revision>8</cp:revision>
  <dcterms:created xsi:type="dcterms:W3CDTF">2024-10-01T21:23:00Z</dcterms:created>
  <dcterms:modified xsi:type="dcterms:W3CDTF">2025-04-07T18:14:00Z</dcterms:modified>
</cp:coreProperties>
</file>