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67" w:rsidRPr="000A6801" w:rsidRDefault="00CA1267" w:rsidP="00CA1267">
      <w:pPr>
        <w:jc w:val="center"/>
        <w:rPr>
          <w:rFonts w:ascii="Arial" w:hAnsi="Arial" w:cs="Arial"/>
          <w:b/>
          <w:color w:val="C00000"/>
        </w:rPr>
      </w:pPr>
      <w:r w:rsidRPr="000A6801">
        <w:rPr>
          <w:rFonts w:ascii="Arial" w:hAnsi="Arial" w:cs="Arial"/>
          <w:b/>
          <w:color w:val="C00000"/>
        </w:rPr>
        <w:t>Societies General Risk Assessment</w:t>
      </w:r>
    </w:p>
    <w:p w:rsidR="00CA1267" w:rsidRPr="00CA1267" w:rsidRDefault="00CA1267" w:rsidP="00CA1267">
      <w:pPr>
        <w:rPr>
          <w:rFonts w:ascii="Arial" w:hAnsi="Arial" w:cs="Arial"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Society: </w:t>
      </w:r>
      <w:r>
        <w:rPr>
          <w:rFonts w:ascii="Arial" w:hAnsi="Arial" w:cs="Arial"/>
          <w:sz w:val="22"/>
          <w:szCs w:val="22"/>
        </w:rPr>
        <w:t>Toast Society</w:t>
      </w:r>
    </w:p>
    <w:p w:rsidR="00CA1267" w:rsidRPr="00CA1267" w:rsidRDefault="00CA1267" w:rsidP="00CA1267">
      <w:pPr>
        <w:rPr>
          <w:rFonts w:ascii="Arial" w:hAnsi="Arial" w:cs="Arial"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  <w:r>
        <w:rPr>
          <w:rFonts w:ascii="Arial" w:hAnsi="Arial" w:cs="Arial"/>
          <w:sz w:val="22"/>
          <w:szCs w:val="22"/>
        </w:rPr>
        <w:t>Annual Ball to celebrate all the loaves of bread that were sacrificed throughout the year so that the Toast Gods could share their buttery wisdom with our members.</w:t>
      </w:r>
    </w:p>
    <w:p w:rsidR="00CA1267" w:rsidRPr="000A6801" w:rsidRDefault="00CA1267" w:rsidP="00CA1267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  <w:r w:rsidRPr="00CA1267">
        <w:rPr>
          <w:rFonts w:ascii="Arial" w:hAnsi="Arial" w:cs="Arial"/>
          <w:sz w:val="22"/>
          <w:szCs w:val="22"/>
        </w:rPr>
        <w:t>Friday 19/04/19</w:t>
      </w:r>
      <w:r>
        <w:rPr>
          <w:rFonts w:ascii="Arial" w:hAnsi="Arial" w:cs="Arial"/>
          <w:sz w:val="22"/>
          <w:szCs w:val="22"/>
        </w:rPr>
        <w:t xml:space="preserve"> – 7pm drinks reception/ceilidh, 8pm 3 course meal, 10pm raffle prize announcement and then DJ/dancing until 12am.</w:t>
      </w:r>
    </w:p>
    <w:p w:rsidR="00CA1267" w:rsidRPr="00CA1267" w:rsidRDefault="00CA1267" w:rsidP="00CA1267">
      <w:pPr>
        <w:rPr>
          <w:rFonts w:ascii="Arial" w:hAnsi="Arial" w:cs="Arial"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VENUE(S):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Hotel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55"/>
        <w:gridCol w:w="2552"/>
        <w:gridCol w:w="2579"/>
        <w:gridCol w:w="2550"/>
        <w:gridCol w:w="2583"/>
      </w:tblGrid>
      <w:tr w:rsidR="00CA1267" w:rsidRPr="000A6801" w:rsidTr="00D04538">
        <w:tc>
          <w:tcPr>
            <w:tcW w:w="2565" w:type="dxa"/>
            <w:shd w:val="clear" w:color="auto" w:fill="C00000"/>
            <w:vAlign w:val="center"/>
          </w:tcPr>
          <w:p w:rsidR="00CA1267" w:rsidRPr="000A6801" w:rsidRDefault="00CA1267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2555" w:type="dxa"/>
            <w:shd w:val="clear" w:color="auto" w:fill="C00000"/>
            <w:vAlign w:val="center"/>
          </w:tcPr>
          <w:p w:rsidR="00CA1267" w:rsidRPr="000A6801" w:rsidRDefault="00CA1267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2552" w:type="dxa"/>
            <w:shd w:val="clear" w:color="auto" w:fill="C00000"/>
            <w:vAlign w:val="center"/>
          </w:tcPr>
          <w:p w:rsidR="00CA1267" w:rsidRPr="000A6801" w:rsidRDefault="00CA1267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2579" w:type="dxa"/>
            <w:shd w:val="clear" w:color="auto" w:fill="C00000"/>
            <w:vAlign w:val="center"/>
          </w:tcPr>
          <w:p w:rsidR="00CA1267" w:rsidRPr="000A6801" w:rsidRDefault="00CA1267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2550" w:type="dxa"/>
            <w:shd w:val="clear" w:color="auto" w:fill="C00000"/>
            <w:vAlign w:val="center"/>
          </w:tcPr>
          <w:p w:rsidR="00CA1267" w:rsidRPr="000A6801" w:rsidRDefault="00CA1267" w:rsidP="00D0453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likely is this risk to occur? How severe are the consequences?</w:t>
            </w:r>
          </w:p>
        </w:tc>
        <w:tc>
          <w:tcPr>
            <w:tcW w:w="2583" w:type="dxa"/>
            <w:shd w:val="clear" w:color="auto" w:fill="C00000"/>
            <w:vAlign w:val="center"/>
          </w:tcPr>
          <w:p w:rsidR="00CA1267" w:rsidRPr="000A6801" w:rsidRDefault="00CA1267" w:rsidP="00D0453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CA1267" w:rsidRPr="000A6801" w:rsidTr="00D04538">
        <w:trPr>
          <w:trHeight w:val="1586"/>
        </w:trPr>
        <w:tc>
          <w:tcPr>
            <w:tcW w:w="256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Food Allergies </w:t>
            </w:r>
          </w:p>
        </w:tc>
        <w:tc>
          <w:tcPr>
            <w:tcW w:w="255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People with food allergies</w:t>
            </w:r>
          </w:p>
        </w:tc>
        <w:tc>
          <w:tcPr>
            <w:tcW w:w="2552" w:type="dxa"/>
          </w:tcPr>
          <w:p w:rsid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A1267">
              <w:rPr>
                <w:rFonts w:ascii="Arial" w:hAnsi="Arial" w:cs="Arial"/>
                <w:sz w:val="22"/>
                <w:szCs w:val="22"/>
              </w:rPr>
              <w:t>Collecting a list of any dietary req</w:t>
            </w:r>
            <w:r>
              <w:rPr>
                <w:rFonts w:ascii="Arial" w:hAnsi="Arial" w:cs="Arial"/>
                <w:sz w:val="22"/>
                <w:szCs w:val="22"/>
              </w:rPr>
              <w:t>uirements with all tickets sold</w:t>
            </w:r>
          </w:p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A1267">
              <w:rPr>
                <w:rFonts w:ascii="Arial" w:hAnsi="Arial" w:cs="Arial"/>
                <w:sz w:val="22"/>
                <w:szCs w:val="22"/>
              </w:rPr>
              <w:t xml:space="preserve">Informing the venue of all the allergies. </w:t>
            </w:r>
          </w:p>
        </w:tc>
        <w:tc>
          <w:tcPr>
            <w:tcW w:w="2579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Venue to take all necessary precautions </w:t>
            </w:r>
          </w:p>
        </w:tc>
        <w:tc>
          <w:tcPr>
            <w:tcW w:w="2550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Low risk, serious hazard</w:t>
            </w:r>
          </w:p>
        </w:tc>
        <w:tc>
          <w:tcPr>
            <w:tcW w:w="2583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Correctly informing the venue of all requirements. </w:t>
            </w:r>
          </w:p>
        </w:tc>
      </w:tr>
      <w:tr w:rsidR="00CA1267" w:rsidRPr="000A6801" w:rsidTr="00D04538">
        <w:trPr>
          <w:trHeight w:val="1586"/>
        </w:trPr>
        <w:tc>
          <w:tcPr>
            <w:tcW w:w="256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Falls/Injuries </w:t>
            </w:r>
          </w:p>
        </w:tc>
        <w:tc>
          <w:tcPr>
            <w:tcW w:w="255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Accidents during ceilidh</w:t>
            </w:r>
          </w:p>
        </w:tc>
        <w:tc>
          <w:tcPr>
            <w:tcW w:w="2552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A1267">
              <w:rPr>
                <w:rFonts w:ascii="Arial" w:hAnsi="Arial" w:cs="Arial"/>
                <w:sz w:val="22"/>
                <w:szCs w:val="22"/>
              </w:rPr>
              <w:t xml:space="preserve">Create an open space and insure all trip hazards are kept clear. </w:t>
            </w:r>
          </w:p>
        </w:tc>
        <w:tc>
          <w:tcPr>
            <w:tcW w:w="2579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Maintain a clear open space throughout the evening. </w:t>
            </w:r>
          </w:p>
        </w:tc>
        <w:tc>
          <w:tcPr>
            <w:tcW w:w="2550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Likely risk, low hazard</w:t>
            </w:r>
          </w:p>
        </w:tc>
        <w:tc>
          <w:tcPr>
            <w:tcW w:w="2583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Ensure someone is communicating with the ceilidh band to maintain a clear and safe 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A1267">
              <w:rPr>
                <w:rFonts w:ascii="Arial" w:hAnsi="Arial" w:cs="Arial"/>
                <w:sz w:val="22"/>
                <w:szCs w:val="22"/>
              </w:rPr>
              <w:t xml:space="preserve">ace. </w:t>
            </w:r>
          </w:p>
        </w:tc>
      </w:tr>
      <w:tr w:rsidR="00CA1267" w:rsidRPr="000A6801" w:rsidTr="00D04538">
        <w:trPr>
          <w:trHeight w:val="1586"/>
        </w:trPr>
        <w:tc>
          <w:tcPr>
            <w:tcW w:w="256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Alcohol related injuries</w:t>
            </w:r>
          </w:p>
        </w:tc>
        <w:tc>
          <w:tcPr>
            <w:tcW w:w="255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People consuming too much alcohol </w:t>
            </w:r>
          </w:p>
        </w:tc>
        <w:tc>
          <w:tcPr>
            <w:tcW w:w="2552" w:type="dxa"/>
          </w:tcPr>
          <w:p w:rsid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A1267">
              <w:rPr>
                <w:rFonts w:ascii="Arial" w:hAnsi="Arial" w:cs="Arial"/>
                <w:sz w:val="22"/>
                <w:szCs w:val="22"/>
              </w:rPr>
              <w:t>Communicatin</w:t>
            </w:r>
            <w:r>
              <w:rPr>
                <w:rFonts w:ascii="Arial" w:hAnsi="Arial" w:cs="Arial"/>
                <w:sz w:val="22"/>
                <w:szCs w:val="22"/>
              </w:rPr>
              <w:t>g with hotel staff and security</w:t>
            </w:r>
          </w:p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A1267">
              <w:rPr>
                <w:rFonts w:ascii="Arial" w:hAnsi="Arial" w:cs="Arial"/>
                <w:sz w:val="22"/>
                <w:szCs w:val="22"/>
              </w:rPr>
              <w:t>2 Security per 100 people hired by the hotel</w:t>
            </w:r>
          </w:p>
        </w:tc>
        <w:tc>
          <w:tcPr>
            <w:tcW w:w="2579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Ensure people are responsible. Hotel to provide security</w:t>
            </w:r>
          </w:p>
        </w:tc>
        <w:tc>
          <w:tcPr>
            <w:tcW w:w="2550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Low risk and hazard</w:t>
            </w:r>
          </w:p>
        </w:tc>
        <w:tc>
          <w:tcPr>
            <w:tcW w:w="2583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Hotel and security mostly responsible for this. </w:t>
            </w:r>
          </w:p>
        </w:tc>
      </w:tr>
      <w:tr w:rsidR="00CA1267" w:rsidRPr="000A6801" w:rsidTr="00D04538">
        <w:trPr>
          <w:trHeight w:val="1586"/>
        </w:trPr>
        <w:tc>
          <w:tcPr>
            <w:tcW w:w="256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Sound equipment falling</w:t>
            </w:r>
          </w:p>
        </w:tc>
        <w:tc>
          <w:tcPr>
            <w:tcW w:w="255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Anyone at the event</w:t>
            </w:r>
          </w:p>
        </w:tc>
        <w:tc>
          <w:tcPr>
            <w:tcW w:w="2552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A1267">
              <w:rPr>
                <w:rFonts w:ascii="Arial" w:hAnsi="Arial" w:cs="Arial"/>
                <w:sz w:val="22"/>
                <w:szCs w:val="22"/>
              </w:rPr>
              <w:t>Ensuring all equipment is correctly set up and secured</w:t>
            </w:r>
          </w:p>
        </w:tc>
        <w:tc>
          <w:tcPr>
            <w:tcW w:w="2579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None. Band/DJ will ensure this is safe. </w:t>
            </w:r>
          </w:p>
        </w:tc>
        <w:tc>
          <w:tcPr>
            <w:tcW w:w="2550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Very low risk, high hazard</w:t>
            </w:r>
          </w:p>
        </w:tc>
        <w:tc>
          <w:tcPr>
            <w:tcW w:w="2583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Ensure band/DJ have sufficient time to safely set up.</w:t>
            </w:r>
          </w:p>
        </w:tc>
      </w:tr>
      <w:tr w:rsidR="00CA1267" w:rsidRPr="000A6801" w:rsidTr="00D04538">
        <w:trPr>
          <w:trHeight w:val="1586"/>
        </w:trPr>
        <w:tc>
          <w:tcPr>
            <w:tcW w:w="256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lastRenderedPageBreak/>
              <w:t>Fire/Evacuation</w:t>
            </w:r>
          </w:p>
        </w:tc>
        <w:tc>
          <w:tcPr>
            <w:tcW w:w="2555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 xml:space="preserve">Everyone involved </w:t>
            </w:r>
          </w:p>
        </w:tc>
        <w:tc>
          <w:tcPr>
            <w:tcW w:w="2552" w:type="dxa"/>
          </w:tcPr>
          <w:p w:rsid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Hotel have procedures in place</w:t>
            </w:r>
          </w:p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</w:t>
            </w:r>
            <w:r w:rsidRPr="00CA1267">
              <w:rPr>
                <w:rFonts w:ascii="Arial" w:hAnsi="Arial" w:cs="Arial"/>
                <w:sz w:val="22"/>
                <w:szCs w:val="22"/>
              </w:rPr>
              <w:t xml:space="preserve">ake sure people are aware of what to do in such an eventuality </w:t>
            </w:r>
          </w:p>
        </w:tc>
        <w:tc>
          <w:tcPr>
            <w:tcW w:w="2579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Lease with hotel to ensure procedures are in place</w:t>
            </w:r>
          </w:p>
        </w:tc>
        <w:tc>
          <w:tcPr>
            <w:tcW w:w="2550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Low risk, high hazard</w:t>
            </w:r>
          </w:p>
        </w:tc>
        <w:tc>
          <w:tcPr>
            <w:tcW w:w="2583" w:type="dxa"/>
          </w:tcPr>
          <w:p w:rsidR="00CA1267" w:rsidRPr="00CA1267" w:rsidRDefault="00CA1267" w:rsidP="00CA1267">
            <w:pPr>
              <w:rPr>
                <w:rFonts w:ascii="Arial" w:hAnsi="Arial" w:cs="Arial"/>
                <w:sz w:val="22"/>
                <w:szCs w:val="22"/>
              </w:rPr>
            </w:pPr>
            <w:r w:rsidRPr="00CA1267">
              <w:rPr>
                <w:rFonts w:ascii="Arial" w:hAnsi="Arial" w:cs="Arial"/>
                <w:sz w:val="22"/>
                <w:szCs w:val="22"/>
              </w:rPr>
              <w:t>Outline evacuation procedures and ensure they are adequate.</w:t>
            </w:r>
          </w:p>
        </w:tc>
      </w:tr>
    </w:tbl>
    <w:p w:rsidR="00CA1267" w:rsidRPr="000A6801" w:rsidRDefault="00CA1267" w:rsidP="00CA1267">
      <w:pPr>
        <w:rPr>
          <w:rFonts w:ascii="Arial" w:hAnsi="Arial" w:cs="Arial"/>
          <w:sz w:val="20"/>
          <w:szCs w:val="20"/>
          <w:lang w:val="en-US" w:eastAsia="ja-JP"/>
        </w:rPr>
      </w:pPr>
    </w:p>
    <w:p w:rsidR="005F5C17" w:rsidRDefault="00CA1267"/>
    <w:sectPr w:rsidR="005F5C17" w:rsidSect="000A6801">
      <w:pgSz w:w="16834" w:h="11904" w:orient="landscape"/>
      <w:pgMar w:top="538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67"/>
    <w:rsid w:val="00382E1E"/>
    <w:rsid w:val="00385C2C"/>
    <w:rsid w:val="003915B7"/>
    <w:rsid w:val="003E2CE4"/>
    <w:rsid w:val="004A0772"/>
    <w:rsid w:val="00522ED7"/>
    <w:rsid w:val="00723F0A"/>
    <w:rsid w:val="00BE13FC"/>
    <w:rsid w:val="00C32CDF"/>
    <w:rsid w:val="00CA1267"/>
    <w:rsid w:val="00DC720E"/>
    <w:rsid w:val="00DD636E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B2E07"/>
  <w15:chartTrackingRefBased/>
  <w15:docId w15:val="{DDD08A58-B9A4-3A45-9DF1-2FA55F6F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267"/>
    <w:rPr>
      <w:rFonts w:ascii="Times New Roman" w:eastAsiaTheme="minorEastAsia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67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Student Development and Activities</dc:creator>
  <cp:keywords/>
  <dc:description/>
  <cp:lastModifiedBy>Director of Student Development and Activities</cp:lastModifiedBy>
  <cp:revision>1</cp:revision>
  <dcterms:created xsi:type="dcterms:W3CDTF">2018-04-17T09:36:00Z</dcterms:created>
  <dcterms:modified xsi:type="dcterms:W3CDTF">2018-04-17T09:44:00Z</dcterms:modified>
</cp:coreProperties>
</file>